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F954D" w14:textId="147DA522" w:rsidR="00C8269B" w:rsidRPr="00466523" w:rsidRDefault="00C8269B" w:rsidP="00466523">
      <w:pPr>
        <w:pStyle w:val="NoSpacing"/>
        <w:jc w:val="right"/>
        <w:outlineLvl w:val="0"/>
        <w:rPr>
          <w:b/>
          <w:i/>
          <w:sz w:val="22"/>
        </w:rPr>
      </w:pPr>
      <w:r>
        <w:rPr>
          <w:b/>
          <w:i/>
          <w:sz w:val="22"/>
        </w:rPr>
        <w:tab/>
      </w:r>
    </w:p>
    <w:p w14:paraId="46BF76E0" w14:textId="72C1AD82"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707B51">
        <w:rPr>
          <w:rFonts w:eastAsia="Times New Roman" w:cs="Times New Roman"/>
          <w:bCs/>
          <w:szCs w:val="24"/>
        </w:rPr>
        <w:t>Infant/Toddler Care and Education</w:t>
      </w:r>
    </w:p>
    <w:p w14:paraId="3A40494A" w14:textId="77777777" w:rsidR="00C8269B" w:rsidRPr="00EE21B9" w:rsidRDefault="00C8269B" w:rsidP="00C8269B">
      <w:pPr>
        <w:spacing w:after="0" w:line="240" w:lineRule="auto"/>
        <w:rPr>
          <w:rFonts w:eastAsia="Times New Roman" w:cs="Times New Roman"/>
          <w:b/>
          <w:szCs w:val="24"/>
        </w:rPr>
      </w:pPr>
    </w:p>
    <w:p w14:paraId="4F487486" w14:textId="5B0C4F31"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707B51">
        <w:rPr>
          <w:rFonts w:eastAsia="Times New Roman" w:cs="Times New Roman"/>
          <w:bCs/>
          <w:szCs w:val="24"/>
        </w:rPr>
        <w:t>EDUC 2219</w:t>
      </w:r>
    </w:p>
    <w:p w14:paraId="29AB0DF3" w14:textId="77777777" w:rsidR="00C8269B" w:rsidRPr="00EE21B9" w:rsidRDefault="00C8269B" w:rsidP="00C8269B">
      <w:pPr>
        <w:spacing w:after="0" w:line="240" w:lineRule="auto"/>
        <w:rPr>
          <w:rFonts w:eastAsia="Times New Roman" w:cs="Times New Roman"/>
          <w:b/>
          <w:szCs w:val="24"/>
        </w:rPr>
      </w:pPr>
    </w:p>
    <w:p w14:paraId="2242F1E1" w14:textId="3A614158" w:rsidR="00C8269B" w:rsidRPr="0060047A"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00707B51">
        <w:rPr>
          <w:rFonts w:eastAsia="Times New Roman" w:cs="Times New Roman"/>
          <w:b/>
          <w:szCs w:val="24"/>
        </w:rPr>
        <w:t xml:space="preserve">  </w:t>
      </w:r>
      <w:r w:rsidR="00707B51">
        <w:rPr>
          <w:rFonts w:eastAsia="Times New Roman" w:cs="Times New Roman"/>
          <w:bCs/>
          <w:szCs w:val="24"/>
        </w:rPr>
        <w:t>EDUC 1140</w:t>
      </w:r>
      <w:r w:rsidRPr="0060047A">
        <w:rPr>
          <w:rFonts w:eastAsia="Times New Roman" w:cs="Times New Roman"/>
          <w:bCs/>
          <w:szCs w:val="24"/>
        </w:rPr>
        <w:tab/>
      </w:r>
      <w:r w:rsidRPr="00EE21B9">
        <w:rPr>
          <w:rFonts w:eastAsia="Times New Roman" w:cs="Times New Roman"/>
          <w:b/>
          <w:szCs w:val="24"/>
        </w:rPr>
        <w:tab/>
      </w:r>
      <w:r w:rsidRPr="00EE21B9">
        <w:rPr>
          <w:rFonts w:eastAsia="Times New Roman" w:cs="Times New Roman"/>
          <w:b/>
          <w:szCs w:val="24"/>
        </w:rPr>
        <w:tab/>
        <w:t>COREQUISITE(S)*:</w:t>
      </w:r>
      <w:r w:rsidR="0060047A">
        <w:rPr>
          <w:rFonts w:eastAsia="Times New Roman" w:cs="Times New Roman"/>
          <w:b/>
          <w:szCs w:val="24"/>
        </w:rPr>
        <w:t xml:space="preserve"> </w:t>
      </w:r>
      <w:r w:rsidR="00404BFF">
        <w:rPr>
          <w:rFonts w:eastAsia="Times New Roman" w:cs="Times New Roman"/>
          <w:bCs/>
          <w:szCs w:val="24"/>
        </w:rPr>
        <w:t xml:space="preserve"> </w:t>
      </w:r>
    </w:p>
    <w:p w14:paraId="7D460CF7" w14:textId="77777777" w:rsidR="00C8269B" w:rsidRPr="00EE21B9" w:rsidRDefault="00C8269B" w:rsidP="00C8269B">
      <w:pPr>
        <w:spacing w:after="0" w:line="240" w:lineRule="auto"/>
        <w:rPr>
          <w:rFonts w:eastAsia="Times New Roman" w:cs="Times New Roman"/>
          <w:b/>
          <w:szCs w:val="24"/>
        </w:rPr>
      </w:pPr>
    </w:p>
    <w:p w14:paraId="036C63D5" w14:textId="68B9FC4A"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r w:rsidR="00707B51">
        <w:rPr>
          <w:rFonts w:eastAsia="Times New Roman" w:cs="Times New Roman"/>
          <w:b/>
          <w:szCs w:val="24"/>
        </w:rPr>
        <w:t xml:space="preserve">  </w:t>
      </w:r>
      <w:r w:rsidR="00707B51">
        <w:rPr>
          <w:rFonts w:eastAsia="Times New Roman" w:cs="Times New Roman"/>
          <w:bCs/>
          <w:szCs w:val="24"/>
        </w:rPr>
        <w:t>Online</w:t>
      </w:r>
    </w:p>
    <w:p w14:paraId="703E9ED8" w14:textId="77777777" w:rsidR="00C8269B" w:rsidRPr="00EE21B9" w:rsidRDefault="00C8269B" w:rsidP="00C8269B">
      <w:pPr>
        <w:spacing w:after="0" w:line="240" w:lineRule="auto"/>
        <w:rPr>
          <w:rFonts w:eastAsia="Times New Roman" w:cs="Times New Roman"/>
          <w:b/>
          <w:szCs w:val="24"/>
        </w:rPr>
      </w:pPr>
    </w:p>
    <w:p w14:paraId="2D60B4B6" w14:textId="02E47B59"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707B51">
        <w:rPr>
          <w:rFonts w:eastAsia="Times New Roman" w:cs="Times New Roman"/>
          <w:bCs/>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404BFF">
        <w:rPr>
          <w:rFonts w:eastAsia="Times New Roman" w:cs="Times New Roman"/>
          <w:bCs/>
          <w:szCs w:val="24"/>
        </w:rPr>
        <w:t xml:space="preserve"> </w:t>
      </w:r>
      <w:r w:rsidR="0060047A">
        <w:rPr>
          <w:rFonts w:eastAsia="Times New Roman" w:cs="Times New Roman"/>
          <w:b/>
          <w:szCs w:val="24"/>
        </w:rPr>
        <w:t xml:space="preserve"> </w:t>
      </w:r>
      <w:r w:rsidR="00707B51">
        <w:rPr>
          <w:rFonts w:eastAsia="Times New Roman" w:cs="Times New Roman"/>
          <w:bCs/>
          <w:szCs w:val="24"/>
        </w:rPr>
        <w:t>3</w:t>
      </w:r>
    </w:p>
    <w:p w14:paraId="720187DA" w14:textId="087E6226" w:rsidR="00C8269B" w:rsidRPr="0060047A" w:rsidRDefault="00C8269B" w:rsidP="00C8269B">
      <w:pPr>
        <w:spacing w:after="0" w:line="240" w:lineRule="auto"/>
        <w:rPr>
          <w:rFonts w:eastAsia="Times New Roman" w:cs="Times New Roman"/>
          <w:b/>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60047A" w:rsidRPr="0060047A">
        <w:rPr>
          <w:rFonts w:eastAsia="Times New Roman" w:cs="Times New Roman"/>
          <w:b/>
          <w:szCs w:val="24"/>
        </w:rPr>
        <w:t xml:space="preserve"> </w:t>
      </w:r>
      <w:r w:rsidR="00707B51">
        <w:rPr>
          <w:rFonts w:eastAsia="Times New Roman" w:cs="Times New Roman"/>
          <w:bCs/>
          <w:szCs w:val="24"/>
        </w:rPr>
        <w:t>4</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5C93A284"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p>
    <w:p w14:paraId="1D181213" w14:textId="5E385CC5" w:rsidR="00707B51" w:rsidRDefault="00707B51" w:rsidP="00707B51">
      <w:pPr>
        <w:pStyle w:val="ListParagraph"/>
        <w:rPr>
          <w:rFonts w:cs="Times New Roman"/>
          <w:szCs w:val="24"/>
        </w:rPr>
      </w:pPr>
      <w:r w:rsidRPr="00707B51">
        <w:rPr>
          <w:rFonts w:cs="Times New Roman"/>
          <w:szCs w:val="24"/>
        </w:rPr>
        <w:t xml:space="preserve">This course uses a relationship-based model as a framework for understanding how infants and toddlers grow and learn with the support of their families and teachers.  The course consists of three main sections.  The first section sets the stage by focusing on early experiences, family relationships, theoretical perspectives, and why and how to observe and document children’s interests, development, and behavior.  The second section describes the remarkable development of children in the prenatal period and in the emotional, social, cognitive, language, and motor domains.   The third section of the course covers responsive program planning including the importance of developing relationships, providing guidance, and working with children with special needs.   </w:t>
      </w:r>
    </w:p>
    <w:p w14:paraId="334BD705" w14:textId="77777777" w:rsidR="00B45A92" w:rsidRPr="00707B51" w:rsidRDefault="00B45A92" w:rsidP="00707B51">
      <w:pPr>
        <w:pStyle w:val="ListParagraph"/>
        <w:rPr>
          <w:rFonts w:cs="Times New Roman"/>
          <w:szCs w:val="24"/>
        </w:rPr>
      </w:pPr>
    </w:p>
    <w:p w14:paraId="60F1B1F0" w14:textId="175DAE66" w:rsidR="00C8269B" w:rsidRDefault="004D1AEE"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w:t>
      </w:r>
      <w:r w:rsidR="00C8269B" w:rsidRPr="00EE21B9">
        <w:rPr>
          <w:rFonts w:eastAsia="Times New Roman" w:cs="Times New Roman"/>
          <w:b/>
          <w:szCs w:val="24"/>
        </w:rPr>
        <w:t>S*:</w:t>
      </w:r>
    </w:p>
    <w:p w14:paraId="5B4782B8" w14:textId="56BCDA55" w:rsidR="0060047A" w:rsidRDefault="0060047A" w:rsidP="0060047A">
      <w:pPr>
        <w:pStyle w:val="ListParagraph"/>
        <w:spacing w:after="0" w:line="240" w:lineRule="auto"/>
        <w:rPr>
          <w:rFonts w:eastAsia="Times New Roman" w:cs="Times New Roman"/>
          <w:b/>
          <w:szCs w:val="24"/>
        </w:rPr>
      </w:pPr>
    </w:p>
    <w:p w14:paraId="02E3985B" w14:textId="77777777" w:rsidR="006B7BC9" w:rsidRDefault="006B7BC9" w:rsidP="00B45A92">
      <w:pPr>
        <w:spacing w:line="240" w:lineRule="auto"/>
        <w:ind w:firstLine="720"/>
        <w:rPr>
          <w:rFonts w:cs="Times New Roman"/>
          <w:szCs w:val="24"/>
        </w:rPr>
      </w:pPr>
      <w:r>
        <w:rPr>
          <w:rFonts w:cs="Times New Roman"/>
          <w:szCs w:val="24"/>
        </w:rPr>
        <w:t>At the completion of this course, students will:</w:t>
      </w:r>
    </w:p>
    <w:p w14:paraId="705894AD" w14:textId="701F7BF5" w:rsidR="006B7BC9" w:rsidRPr="00B45A92" w:rsidRDefault="006B7BC9" w:rsidP="00B45A92">
      <w:pPr>
        <w:pStyle w:val="ListParagraph"/>
        <w:numPr>
          <w:ilvl w:val="0"/>
          <w:numId w:val="5"/>
        </w:numPr>
        <w:spacing w:after="160" w:line="259" w:lineRule="auto"/>
        <w:rPr>
          <w:rFonts w:cs="Times New Roman"/>
          <w:szCs w:val="24"/>
        </w:rPr>
      </w:pPr>
      <w:r w:rsidRPr="00B45A92">
        <w:rPr>
          <w:rFonts w:cs="Times New Roman"/>
          <w:szCs w:val="24"/>
        </w:rPr>
        <w:t>Understand how infants and toddlers grow and learn in typical and atypical ways.</w:t>
      </w:r>
    </w:p>
    <w:p w14:paraId="114CA4D8" w14:textId="77777777" w:rsidR="006B7BC9" w:rsidRDefault="006B7BC9" w:rsidP="006B7BC9">
      <w:pPr>
        <w:pStyle w:val="ListParagraph"/>
        <w:numPr>
          <w:ilvl w:val="0"/>
          <w:numId w:val="5"/>
        </w:numPr>
        <w:spacing w:after="160" w:line="259" w:lineRule="auto"/>
        <w:rPr>
          <w:rFonts w:cs="Times New Roman"/>
          <w:szCs w:val="24"/>
        </w:rPr>
      </w:pPr>
      <w:r>
        <w:rPr>
          <w:rFonts w:cs="Times New Roman"/>
          <w:szCs w:val="24"/>
        </w:rPr>
        <w:t>Gain an understanding on early learning and development.</w:t>
      </w:r>
    </w:p>
    <w:p w14:paraId="445C9D8D" w14:textId="77777777" w:rsidR="006B7BC9" w:rsidRDefault="006B7BC9" w:rsidP="006B7BC9">
      <w:pPr>
        <w:pStyle w:val="ListParagraph"/>
        <w:numPr>
          <w:ilvl w:val="0"/>
          <w:numId w:val="5"/>
        </w:numPr>
        <w:spacing w:after="160" w:line="259" w:lineRule="auto"/>
        <w:rPr>
          <w:rFonts w:cs="Times New Roman"/>
          <w:szCs w:val="24"/>
        </w:rPr>
      </w:pPr>
      <w:r>
        <w:rPr>
          <w:rFonts w:cs="Times New Roman"/>
          <w:szCs w:val="24"/>
        </w:rPr>
        <w:t xml:space="preserve">Understand the importance of working with families. </w:t>
      </w:r>
    </w:p>
    <w:p w14:paraId="30151512" w14:textId="77777777" w:rsidR="006B7BC9" w:rsidRDefault="006B7BC9" w:rsidP="006B7BC9">
      <w:pPr>
        <w:pStyle w:val="ListParagraph"/>
        <w:numPr>
          <w:ilvl w:val="0"/>
          <w:numId w:val="5"/>
        </w:numPr>
        <w:spacing w:after="160" w:line="259" w:lineRule="auto"/>
        <w:rPr>
          <w:rFonts w:cs="Times New Roman"/>
          <w:szCs w:val="24"/>
        </w:rPr>
      </w:pPr>
      <w:r>
        <w:rPr>
          <w:rFonts w:cs="Times New Roman"/>
          <w:szCs w:val="24"/>
        </w:rPr>
        <w:t>Learn how to implement curriculum with greater understanding of how infants and toddlers learn and grow.</w:t>
      </w:r>
    </w:p>
    <w:p w14:paraId="33D62E21" w14:textId="77777777" w:rsidR="006B7BC9" w:rsidRDefault="006B7BC9" w:rsidP="006B7BC9">
      <w:pPr>
        <w:pStyle w:val="ListParagraph"/>
        <w:numPr>
          <w:ilvl w:val="0"/>
          <w:numId w:val="5"/>
        </w:numPr>
        <w:spacing w:after="160" w:line="259" w:lineRule="auto"/>
        <w:rPr>
          <w:rFonts w:cs="Times New Roman"/>
          <w:szCs w:val="24"/>
        </w:rPr>
      </w:pPr>
      <w:r>
        <w:rPr>
          <w:rFonts w:cs="Times New Roman"/>
          <w:szCs w:val="24"/>
        </w:rPr>
        <w:t xml:space="preserve">Learn health and safety requirements for infants and toddlers. </w:t>
      </w:r>
    </w:p>
    <w:p w14:paraId="3AB4729E" w14:textId="23A045EE" w:rsidR="006B7BC9" w:rsidRDefault="006B7BC9" w:rsidP="006B7BC9">
      <w:pPr>
        <w:pStyle w:val="ListParagraph"/>
        <w:numPr>
          <w:ilvl w:val="0"/>
          <w:numId w:val="5"/>
        </w:numPr>
        <w:spacing w:after="160" w:line="259" w:lineRule="auto"/>
        <w:rPr>
          <w:rFonts w:cs="Times New Roman"/>
          <w:szCs w:val="24"/>
        </w:rPr>
      </w:pPr>
      <w:r>
        <w:rPr>
          <w:rFonts w:cs="Times New Roman"/>
          <w:szCs w:val="24"/>
        </w:rPr>
        <w:t xml:space="preserve">Gain knowledge on professionalism for teachers working with infants and toddlers. </w:t>
      </w:r>
    </w:p>
    <w:p w14:paraId="56A7711C" w14:textId="731B3121" w:rsidR="00B45A92" w:rsidRDefault="00B45A92" w:rsidP="006B7BC9">
      <w:pPr>
        <w:pStyle w:val="ListParagraph"/>
        <w:numPr>
          <w:ilvl w:val="0"/>
          <w:numId w:val="5"/>
        </w:numPr>
        <w:spacing w:after="160" w:line="259" w:lineRule="auto"/>
        <w:rPr>
          <w:rFonts w:cs="Times New Roman"/>
          <w:szCs w:val="24"/>
        </w:rPr>
      </w:pPr>
      <w:r>
        <w:rPr>
          <w:rFonts w:cs="Times New Roman"/>
          <w:szCs w:val="24"/>
        </w:rPr>
        <w:t>Gain knowledge about promoting the wellbeing, competence, and good developmental outcomes of infants and toddlers and their families</w:t>
      </w:r>
    </w:p>
    <w:p w14:paraId="5616BD57" w14:textId="6F3BD623" w:rsidR="00B45A92" w:rsidRDefault="00B45A92" w:rsidP="00B45A92">
      <w:pPr>
        <w:pStyle w:val="ListParagraph"/>
        <w:spacing w:after="160" w:line="259" w:lineRule="auto"/>
        <w:ind w:left="1080"/>
        <w:rPr>
          <w:rFonts w:cs="Times New Roman"/>
          <w:szCs w:val="24"/>
        </w:rPr>
      </w:pPr>
      <w:r>
        <w:rPr>
          <w:rFonts w:cs="Times New Roman"/>
          <w:szCs w:val="24"/>
        </w:rPr>
        <w:t xml:space="preserve">.  </w:t>
      </w:r>
    </w:p>
    <w:p w14:paraId="20BD2696" w14:textId="77777777" w:rsidR="00B45A92" w:rsidRDefault="00B45A92" w:rsidP="00A86263">
      <w:pPr>
        <w:pStyle w:val="NoSpacing"/>
        <w:rPr>
          <w:b/>
          <w:sz w:val="20"/>
          <w:szCs w:val="20"/>
        </w:rPr>
      </w:pPr>
    </w:p>
    <w:p w14:paraId="0EDE7023" w14:textId="331E82AA" w:rsidR="00A86263" w:rsidRPr="005F57FF" w:rsidRDefault="00A86263" w:rsidP="00A86263">
      <w:pPr>
        <w:pStyle w:val="NoSpacing"/>
        <w:rPr>
          <w:b/>
          <w:sz w:val="20"/>
          <w:szCs w:val="20"/>
        </w:rPr>
      </w:pPr>
    </w:p>
    <w:p w14:paraId="6E3CE0B4" w14:textId="77777777" w:rsidR="00A86263" w:rsidRPr="00A86263" w:rsidRDefault="00A86263" w:rsidP="00A86263">
      <w:pPr>
        <w:spacing w:after="160" w:line="259" w:lineRule="auto"/>
        <w:rPr>
          <w:rFonts w:cs="Times New Roman"/>
          <w:szCs w:val="24"/>
        </w:rPr>
      </w:pPr>
    </w:p>
    <w:p w14:paraId="33444152" w14:textId="77777777" w:rsidR="00C8269B" w:rsidRPr="006B7BC9" w:rsidRDefault="00C8269B" w:rsidP="00C8269B">
      <w:pPr>
        <w:spacing w:after="0" w:line="240" w:lineRule="auto"/>
        <w:rPr>
          <w:rFonts w:eastAsia="Times New Roman" w:cs="Times New Roman"/>
          <w:bCs/>
          <w:szCs w:val="24"/>
        </w:rPr>
      </w:pPr>
    </w:p>
    <w:p w14:paraId="5C8AA74D"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7D03C4E9" w14:textId="77777777" w:rsidR="00204CC2" w:rsidRDefault="00204CC2" w:rsidP="00204CC2">
      <w:pPr>
        <w:pStyle w:val="ListParagraph"/>
        <w:spacing w:after="0" w:line="240" w:lineRule="auto"/>
        <w:rPr>
          <w:rFonts w:cs="Times New Roman"/>
          <w:i/>
          <w:iCs/>
          <w:szCs w:val="24"/>
        </w:rPr>
      </w:pPr>
    </w:p>
    <w:p w14:paraId="2C5B73B5" w14:textId="7688E69B" w:rsidR="00204CC2" w:rsidRPr="00204CC2" w:rsidRDefault="00204CC2" w:rsidP="00204CC2">
      <w:pPr>
        <w:pStyle w:val="ListParagraph"/>
        <w:spacing w:after="0" w:line="240" w:lineRule="auto"/>
        <w:rPr>
          <w:rFonts w:cs="Times New Roman"/>
          <w:szCs w:val="24"/>
        </w:rPr>
      </w:pPr>
      <w:r w:rsidRPr="00204CC2">
        <w:rPr>
          <w:rFonts w:cs="Times New Roman"/>
          <w:i/>
          <w:iCs/>
          <w:szCs w:val="24"/>
        </w:rPr>
        <w:t>Infant and Toddler Development and Responsive Program Planning:  A Relationship-Based Approach</w:t>
      </w:r>
      <w:r w:rsidRPr="00204CC2">
        <w:rPr>
          <w:rFonts w:cs="Times New Roman"/>
          <w:szCs w:val="24"/>
        </w:rPr>
        <w:t>; 4 Edition</w:t>
      </w:r>
    </w:p>
    <w:p w14:paraId="4B72AAA3" w14:textId="77777777" w:rsidR="00204CC2" w:rsidRPr="00204CC2" w:rsidRDefault="00204CC2" w:rsidP="00204CC2">
      <w:pPr>
        <w:pStyle w:val="ListParagraph"/>
        <w:spacing w:after="0" w:line="240" w:lineRule="auto"/>
        <w:rPr>
          <w:rFonts w:cs="Times New Roman"/>
          <w:szCs w:val="24"/>
        </w:rPr>
      </w:pPr>
      <w:r w:rsidRPr="00204CC2">
        <w:rPr>
          <w:rFonts w:cs="Times New Roman"/>
          <w:szCs w:val="24"/>
        </w:rPr>
        <w:t xml:space="preserve">Donna </w:t>
      </w:r>
      <w:proofErr w:type="spellStart"/>
      <w:r w:rsidRPr="00204CC2">
        <w:rPr>
          <w:rFonts w:cs="Times New Roman"/>
          <w:szCs w:val="24"/>
        </w:rPr>
        <w:t>Wittmer</w:t>
      </w:r>
      <w:proofErr w:type="spellEnd"/>
      <w:r w:rsidRPr="00204CC2">
        <w:rPr>
          <w:rFonts w:cs="Times New Roman"/>
          <w:szCs w:val="24"/>
        </w:rPr>
        <w:t xml:space="preserve"> &amp; Sandy Petersen</w:t>
      </w:r>
    </w:p>
    <w:p w14:paraId="09091EC9" w14:textId="4E8A02BC" w:rsidR="00204CC2" w:rsidRDefault="00204CC2" w:rsidP="00204CC2">
      <w:pPr>
        <w:pStyle w:val="ListParagraph"/>
        <w:rPr>
          <w:rFonts w:cs="Times New Roman"/>
          <w:szCs w:val="24"/>
        </w:rPr>
      </w:pPr>
      <w:r w:rsidRPr="00204CC2">
        <w:rPr>
          <w:rFonts w:cs="Times New Roman"/>
          <w:szCs w:val="24"/>
        </w:rPr>
        <w:t>Pearson Publishing (2018)</w:t>
      </w:r>
    </w:p>
    <w:p w14:paraId="1F97CEC0" w14:textId="06396BD4" w:rsidR="002C7268" w:rsidRDefault="002C7268" w:rsidP="00204CC2">
      <w:pPr>
        <w:pStyle w:val="ListParagraph"/>
        <w:rPr>
          <w:rFonts w:cs="Times New Roman"/>
          <w:b/>
          <w:szCs w:val="24"/>
        </w:rPr>
      </w:pPr>
      <w:r>
        <w:rPr>
          <w:rFonts w:cs="Times New Roman"/>
          <w:b/>
          <w:szCs w:val="24"/>
        </w:rPr>
        <w:t>OR</w:t>
      </w:r>
    </w:p>
    <w:p w14:paraId="63EA4D39" w14:textId="753AA616" w:rsidR="002C7268" w:rsidRDefault="002C7268" w:rsidP="00204CC2">
      <w:pPr>
        <w:pStyle w:val="ListParagraph"/>
        <w:rPr>
          <w:rFonts w:cs="Times New Roman"/>
          <w:szCs w:val="24"/>
        </w:rPr>
      </w:pPr>
      <w:r>
        <w:rPr>
          <w:rFonts w:cs="Times New Roman"/>
          <w:szCs w:val="24"/>
        </w:rPr>
        <w:t>Inclusive Access (Follett)</w:t>
      </w:r>
    </w:p>
    <w:p w14:paraId="660293AC" w14:textId="5B1B9B95" w:rsidR="002C7268" w:rsidRPr="002C7268" w:rsidRDefault="002C7268" w:rsidP="00204CC2">
      <w:pPr>
        <w:pStyle w:val="ListParagraph"/>
        <w:rPr>
          <w:rFonts w:cs="Times New Roman"/>
          <w:szCs w:val="24"/>
        </w:rPr>
      </w:pPr>
      <w:r>
        <w:rPr>
          <w:rFonts w:cs="Times New Roman"/>
          <w:szCs w:val="24"/>
        </w:rPr>
        <w:t xml:space="preserve">ISBN: </w:t>
      </w:r>
      <w:r>
        <w:rPr>
          <w:rFonts w:ascii="Calibri" w:hAnsi="Calibri" w:cs="Calibri"/>
          <w:color w:val="000000"/>
          <w:shd w:val="clear" w:color="auto" w:fill="FFFFFF"/>
        </w:rPr>
        <w:t>978-0-13-452066-7</w:t>
      </w:r>
    </w:p>
    <w:p w14:paraId="3323D93E" w14:textId="77777777" w:rsidR="00C8269B" w:rsidRPr="00EE21B9" w:rsidRDefault="00C8269B" w:rsidP="00C8269B">
      <w:pPr>
        <w:spacing w:after="0" w:line="240" w:lineRule="auto"/>
        <w:rPr>
          <w:rFonts w:eastAsia="Times New Roman" w:cs="Times New Roman"/>
          <w:b/>
          <w:szCs w:val="24"/>
        </w:rPr>
      </w:pPr>
    </w:p>
    <w:p w14:paraId="0151E237"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3D5FFE6B" w14:textId="77777777" w:rsidR="00C8269B" w:rsidRPr="00EE21B9" w:rsidRDefault="00C8269B" w:rsidP="00C8269B">
      <w:pPr>
        <w:spacing w:after="0" w:line="240" w:lineRule="auto"/>
        <w:rPr>
          <w:rFonts w:eastAsia="Times New Roman" w:cs="Times New Roman"/>
          <w:b/>
          <w:szCs w:val="24"/>
        </w:rPr>
      </w:pPr>
    </w:p>
    <w:p w14:paraId="26B02FAE" w14:textId="5282C4F5" w:rsidR="00C8269B" w:rsidRDefault="00204CC2" w:rsidP="00C8269B">
      <w:pPr>
        <w:spacing w:after="0" w:line="240" w:lineRule="auto"/>
        <w:ind w:left="720"/>
        <w:rPr>
          <w:rFonts w:eastAsia="Times New Roman" w:cs="Times New Roman"/>
          <w:bCs/>
          <w:szCs w:val="24"/>
        </w:rPr>
      </w:pPr>
      <w:r>
        <w:rPr>
          <w:rFonts w:eastAsia="Times New Roman" w:cs="Times New Roman"/>
          <w:bCs/>
          <w:szCs w:val="24"/>
        </w:rPr>
        <w:t>None</w:t>
      </w:r>
    </w:p>
    <w:p w14:paraId="7DCABFAB" w14:textId="77777777" w:rsidR="00204CC2" w:rsidRPr="00204CC2" w:rsidRDefault="00204CC2" w:rsidP="00C8269B">
      <w:pPr>
        <w:spacing w:after="0" w:line="240" w:lineRule="auto"/>
        <w:ind w:left="720"/>
        <w:rPr>
          <w:rFonts w:eastAsia="Times New Roman" w:cs="Times New Roman"/>
          <w:bCs/>
          <w:szCs w:val="24"/>
        </w:rPr>
      </w:pPr>
    </w:p>
    <w:p w14:paraId="5021FF3A" w14:textId="77777777" w:rsidR="00C8269B" w:rsidRPr="00EE21B9" w:rsidRDefault="00C8269B" w:rsidP="00C8269B">
      <w:pPr>
        <w:spacing w:after="0" w:line="240" w:lineRule="auto"/>
        <w:rPr>
          <w:rFonts w:eastAsia="Times New Roman" w:cs="Times New Roman"/>
          <w:b/>
          <w:szCs w:val="24"/>
        </w:rPr>
      </w:pPr>
    </w:p>
    <w:p w14:paraId="434925D1"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3DBE8F0D" w14:textId="77777777" w:rsidR="00204CC2" w:rsidRDefault="00204CC2" w:rsidP="00204CC2">
      <w:pPr>
        <w:spacing w:after="0" w:line="240" w:lineRule="auto"/>
        <w:ind w:left="720"/>
        <w:rPr>
          <w:rFonts w:eastAsia="Times New Roman" w:cs="Times New Roman"/>
          <w:bCs/>
          <w:szCs w:val="24"/>
        </w:rPr>
      </w:pPr>
    </w:p>
    <w:p w14:paraId="683CA348" w14:textId="66280D10" w:rsidR="00C8269B" w:rsidRDefault="00204CC2" w:rsidP="00204CC2">
      <w:pPr>
        <w:spacing w:after="0" w:line="240" w:lineRule="auto"/>
        <w:ind w:left="720"/>
        <w:rPr>
          <w:rFonts w:eastAsia="Times New Roman" w:cs="Times New Roman"/>
          <w:bCs/>
          <w:szCs w:val="24"/>
        </w:rPr>
      </w:pPr>
      <w:r>
        <w:rPr>
          <w:rFonts w:eastAsia="Times New Roman" w:cs="Times New Roman"/>
          <w:bCs/>
          <w:szCs w:val="24"/>
        </w:rPr>
        <w:t xml:space="preserve">At the discretion of the instructor.  Note:  Any textbook changes or additions must be approved by SSCC Curriculum Committee. </w:t>
      </w:r>
    </w:p>
    <w:p w14:paraId="298A0817" w14:textId="77777777" w:rsidR="00204CC2" w:rsidRDefault="00204CC2" w:rsidP="00204CC2">
      <w:pPr>
        <w:spacing w:after="0" w:line="240" w:lineRule="auto"/>
        <w:ind w:left="720"/>
        <w:rPr>
          <w:rFonts w:eastAsia="Times New Roman" w:cs="Times New Roman"/>
          <w:bCs/>
          <w:szCs w:val="24"/>
        </w:rPr>
      </w:pPr>
    </w:p>
    <w:p w14:paraId="2B74F31D" w14:textId="77777777" w:rsidR="00204CC2" w:rsidRPr="00204CC2" w:rsidRDefault="00204CC2" w:rsidP="00204CC2">
      <w:pPr>
        <w:spacing w:after="0" w:line="240" w:lineRule="auto"/>
        <w:ind w:left="720"/>
        <w:rPr>
          <w:rFonts w:eastAsia="Times New Roman" w:cs="Times New Roman"/>
          <w:bCs/>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1525341" w14:textId="77777777" w:rsidR="00C8269B" w:rsidRPr="00EE21B9" w:rsidRDefault="00C8269B" w:rsidP="00C8269B">
      <w:pPr>
        <w:spacing w:after="0" w:line="240" w:lineRule="auto"/>
        <w:rPr>
          <w:rFonts w:eastAsia="Times New Roman" w:cs="Times New Roman"/>
          <w:b/>
          <w:szCs w:val="24"/>
        </w:rPr>
      </w:pP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80C57D1"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C91C351"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33E9BDBE" w14:textId="36B83902" w:rsidR="00C8269B"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546FCE01" w14:textId="77777777" w:rsidR="00B45A92" w:rsidRPr="00EE21B9" w:rsidRDefault="00B45A92" w:rsidP="00C8269B">
      <w:pPr>
        <w:widowControl w:val="0"/>
        <w:autoSpaceDE w:val="0"/>
        <w:autoSpaceDN w:val="0"/>
        <w:adjustRightInd w:val="0"/>
        <w:spacing w:after="0" w:line="240" w:lineRule="auto"/>
        <w:ind w:firstLine="720"/>
        <w:rPr>
          <w:rFonts w:eastAsia="Times New Roman" w:cs="Times New Roman"/>
          <w:szCs w:val="24"/>
        </w:rPr>
      </w:pPr>
    </w:p>
    <w:p w14:paraId="2920E2C3" w14:textId="77777777"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7EFFF1A4" w14:textId="603ED2C1" w:rsidR="00B45A92" w:rsidRPr="00B45A92" w:rsidRDefault="00B45A92" w:rsidP="00B45A92">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65282082" w14:textId="1460B936" w:rsidR="00B45A92" w:rsidRDefault="00B45A92" w:rsidP="00B45A92">
      <w:pPr>
        <w:widowControl w:val="0"/>
        <w:autoSpaceDE w:val="0"/>
        <w:autoSpaceDN w:val="0"/>
        <w:adjustRightInd w:val="0"/>
        <w:spacing w:after="0" w:line="240" w:lineRule="auto"/>
        <w:rPr>
          <w:rFonts w:eastAsia="Times New Roman" w:cs="Times New Roman"/>
          <w:b/>
          <w:szCs w:val="24"/>
        </w:rPr>
      </w:pPr>
    </w:p>
    <w:p w14:paraId="5DAE106D" w14:textId="79B90E32" w:rsidR="00B45A92" w:rsidRDefault="00B45A92" w:rsidP="00B45A92">
      <w:pPr>
        <w:widowControl w:val="0"/>
        <w:autoSpaceDE w:val="0"/>
        <w:autoSpaceDN w:val="0"/>
        <w:adjustRightInd w:val="0"/>
        <w:spacing w:after="0" w:line="240" w:lineRule="auto"/>
        <w:rPr>
          <w:rFonts w:eastAsia="Times New Roman" w:cs="Times New Roman"/>
          <w:b/>
          <w:szCs w:val="24"/>
        </w:rPr>
      </w:pPr>
    </w:p>
    <w:p w14:paraId="4B6283E2" w14:textId="1D6A4859" w:rsidR="00B45A92" w:rsidRDefault="00B45A92" w:rsidP="00B45A92">
      <w:pPr>
        <w:widowControl w:val="0"/>
        <w:autoSpaceDE w:val="0"/>
        <w:autoSpaceDN w:val="0"/>
        <w:adjustRightInd w:val="0"/>
        <w:spacing w:after="0" w:line="240" w:lineRule="auto"/>
        <w:rPr>
          <w:rFonts w:eastAsia="Times New Roman" w:cs="Times New Roman"/>
          <w:b/>
          <w:szCs w:val="24"/>
        </w:rPr>
      </w:pPr>
    </w:p>
    <w:p w14:paraId="1166509B" w14:textId="1D2F0EB8" w:rsidR="00B45A92" w:rsidRDefault="00B45A92" w:rsidP="00B45A92">
      <w:pPr>
        <w:widowControl w:val="0"/>
        <w:autoSpaceDE w:val="0"/>
        <w:autoSpaceDN w:val="0"/>
        <w:adjustRightInd w:val="0"/>
        <w:spacing w:after="0" w:line="240" w:lineRule="auto"/>
        <w:rPr>
          <w:rFonts w:eastAsia="Times New Roman" w:cs="Times New Roman"/>
          <w:b/>
          <w:szCs w:val="24"/>
        </w:rPr>
      </w:pPr>
    </w:p>
    <w:p w14:paraId="31547C77" w14:textId="77777777" w:rsidR="00B45A92" w:rsidRPr="00B45A92" w:rsidRDefault="00B45A92" w:rsidP="00B45A92">
      <w:pPr>
        <w:widowControl w:val="0"/>
        <w:autoSpaceDE w:val="0"/>
        <w:autoSpaceDN w:val="0"/>
        <w:adjustRightInd w:val="0"/>
        <w:spacing w:after="0" w:line="240" w:lineRule="auto"/>
        <w:rPr>
          <w:rFonts w:eastAsia="Times New Roman" w:cs="Times New Roman"/>
          <w:b/>
          <w:szCs w:val="24"/>
        </w:rPr>
      </w:pPr>
    </w:p>
    <w:p w14:paraId="3BE62E1E" w14:textId="1137AFFC" w:rsidR="00B45A92" w:rsidRDefault="00B45A92" w:rsidP="00B45A92">
      <w:pPr>
        <w:widowControl w:val="0"/>
        <w:autoSpaceDE w:val="0"/>
        <w:autoSpaceDN w:val="0"/>
        <w:adjustRightInd w:val="0"/>
        <w:spacing w:after="0" w:line="240" w:lineRule="auto"/>
        <w:rPr>
          <w:rFonts w:eastAsia="Times New Roman" w:cs="Times New Roman"/>
          <w:i/>
          <w:szCs w:val="24"/>
        </w:rPr>
      </w:pPr>
    </w:p>
    <w:p w14:paraId="7C2D1B42" w14:textId="77777777" w:rsidR="00B45A92" w:rsidRDefault="00B45A92" w:rsidP="00B45A92">
      <w:pPr>
        <w:pStyle w:val="NoSpacing"/>
        <w:rPr>
          <w:b/>
          <w:sz w:val="20"/>
          <w:szCs w:val="20"/>
        </w:rPr>
      </w:pPr>
    </w:p>
    <w:p w14:paraId="2067065A" w14:textId="3F83B78A" w:rsidR="00B45A92" w:rsidRDefault="00B45A92" w:rsidP="00B45A92">
      <w:pPr>
        <w:widowControl w:val="0"/>
        <w:autoSpaceDE w:val="0"/>
        <w:autoSpaceDN w:val="0"/>
        <w:adjustRightInd w:val="0"/>
        <w:spacing w:after="0" w:line="240" w:lineRule="auto"/>
        <w:rPr>
          <w:rFonts w:eastAsia="Times New Roman" w:cs="Times New Roman"/>
          <w:i/>
          <w:szCs w:val="24"/>
        </w:rPr>
      </w:pPr>
    </w:p>
    <w:p w14:paraId="3B24FF00" w14:textId="77777777" w:rsidR="00E317A5" w:rsidRDefault="00E317A5" w:rsidP="00B45A92">
      <w:pPr>
        <w:widowControl w:val="0"/>
        <w:autoSpaceDE w:val="0"/>
        <w:autoSpaceDN w:val="0"/>
        <w:adjustRightInd w:val="0"/>
        <w:spacing w:after="0" w:line="240" w:lineRule="auto"/>
        <w:rPr>
          <w:rFonts w:eastAsia="Times New Roman" w:cs="Times New Roman"/>
          <w:i/>
          <w:szCs w:val="24"/>
        </w:rPr>
      </w:pPr>
    </w:p>
    <w:p w14:paraId="4B9B3D1B" w14:textId="77777777" w:rsidR="00B45A92" w:rsidRPr="00D21778" w:rsidRDefault="00B45A92" w:rsidP="00B45A92">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33"/>
        <w:gridCol w:w="3371"/>
        <w:gridCol w:w="1396"/>
      </w:tblGrid>
      <w:tr w:rsidR="00B45A92" w:rsidRPr="003A420D" w14:paraId="44AA9A40" w14:textId="77777777" w:rsidTr="00B06476">
        <w:trPr>
          <w:trHeight w:val="197"/>
        </w:trPr>
        <w:tc>
          <w:tcPr>
            <w:tcW w:w="1533" w:type="dxa"/>
            <w:vAlign w:val="center"/>
          </w:tcPr>
          <w:p w14:paraId="08841363" w14:textId="77777777" w:rsidR="00B45A92" w:rsidRPr="00EE21B9" w:rsidRDefault="00B45A92" w:rsidP="00B06476">
            <w:pPr>
              <w:jc w:val="center"/>
              <w:rPr>
                <w:rFonts w:cs="Times New Roman"/>
                <w:i/>
                <w:sz w:val="18"/>
                <w:szCs w:val="18"/>
              </w:rPr>
            </w:pPr>
            <w:r w:rsidRPr="00EE21B9">
              <w:rPr>
                <w:rFonts w:cs="Times New Roman"/>
                <w:i/>
                <w:sz w:val="18"/>
                <w:szCs w:val="18"/>
              </w:rPr>
              <w:t>Category</w:t>
            </w:r>
          </w:p>
        </w:tc>
        <w:tc>
          <w:tcPr>
            <w:tcW w:w="3371" w:type="dxa"/>
            <w:vAlign w:val="center"/>
          </w:tcPr>
          <w:p w14:paraId="4DE87250" w14:textId="77777777" w:rsidR="00B45A92" w:rsidRPr="00EE21B9" w:rsidRDefault="00B45A92" w:rsidP="00B06476">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69764D7D" w14:textId="77777777" w:rsidR="00B45A92" w:rsidRPr="00EE21B9" w:rsidRDefault="00B45A92" w:rsidP="00B06476">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7A8799DC" w14:textId="77777777" w:rsidR="00B45A92" w:rsidRPr="00EE21B9" w:rsidRDefault="00B45A92" w:rsidP="00B06476">
            <w:pPr>
              <w:pStyle w:val="ListParagraph"/>
              <w:ind w:hanging="720"/>
              <w:jc w:val="center"/>
              <w:rPr>
                <w:rFonts w:cs="Times New Roman"/>
                <w:i/>
                <w:sz w:val="18"/>
                <w:szCs w:val="18"/>
              </w:rPr>
            </w:pPr>
          </w:p>
          <w:p w14:paraId="3F268AE0" w14:textId="77777777" w:rsidR="00B45A92" w:rsidRPr="00EE21B9" w:rsidRDefault="00B45A92" w:rsidP="00B06476">
            <w:pPr>
              <w:pStyle w:val="ListParagraph"/>
              <w:ind w:hanging="720"/>
              <w:jc w:val="center"/>
              <w:rPr>
                <w:rFonts w:cs="Times New Roman"/>
                <w:i/>
                <w:sz w:val="18"/>
                <w:szCs w:val="18"/>
              </w:rPr>
            </w:pPr>
            <w:r w:rsidRPr="00EE21B9">
              <w:rPr>
                <w:rFonts w:cs="Times New Roman"/>
                <w:i/>
                <w:sz w:val="18"/>
                <w:szCs w:val="18"/>
              </w:rPr>
              <w:t>% of Grade</w:t>
            </w:r>
          </w:p>
        </w:tc>
      </w:tr>
      <w:tr w:rsidR="00B45A92" w:rsidRPr="003A420D" w14:paraId="56D88EA4" w14:textId="77777777" w:rsidTr="00B06476">
        <w:trPr>
          <w:trHeight w:val="193"/>
        </w:trPr>
        <w:tc>
          <w:tcPr>
            <w:tcW w:w="1533" w:type="dxa"/>
            <w:vAlign w:val="center"/>
          </w:tcPr>
          <w:p w14:paraId="5FEC7226" w14:textId="77777777" w:rsidR="00B45A92" w:rsidRDefault="00B45A92" w:rsidP="00B06476">
            <w:pPr>
              <w:pStyle w:val="ListParagraph"/>
              <w:ind w:left="38" w:hanging="38"/>
              <w:jc w:val="center"/>
              <w:rPr>
                <w:rFonts w:cs="Times New Roman"/>
                <w:sz w:val="18"/>
                <w:szCs w:val="18"/>
              </w:rPr>
            </w:pPr>
            <w:r>
              <w:rPr>
                <w:rFonts w:cs="Times New Roman"/>
                <w:sz w:val="18"/>
                <w:szCs w:val="18"/>
              </w:rPr>
              <w:t>Tests</w:t>
            </w:r>
          </w:p>
          <w:p w14:paraId="0CE40109" w14:textId="3214E3A4" w:rsidR="00B45A92" w:rsidRPr="00EE21B9" w:rsidRDefault="00B45A92" w:rsidP="00D16647">
            <w:pPr>
              <w:pStyle w:val="ListParagraph"/>
              <w:ind w:left="38" w:hanging="38"/>
              <w:rPr>
                <w:rFonts w:cs="Times New Roman"/>
                <w:sz w:val="18"/>
                <w:szCs w:val="18"/>
              </w:rPr>
            </w:pPr>
          </w:p>
        </w:tc>
        <w:tc>
          <w:tcPr>
            <w:tcW w:w="3371" w:type="dxa"/>
            <w:vAlign w:val="center"/>
          </w:tcPr>
          <w:p w14:paraId="220878F5" w14:textId="2D7419BE" w:rsidR="00B45A92" w:rsidRPr="00EE21B9" w:rsidRDefault="002C7268" w:rsidP="00B06476">
            <w:pPr>
              <w:pStyle w:val="ListParagraph"/>
              <w:ind w:hanging="720"/>
              <w:jc w:val="center"/>
              <w:rPr>
                <w:rFonts w:cs="Times New Roman"/>
                <w:sz w:val="18"/>
                <w:szCs w:val="18"/>
              </w:rPr>
            </w:pPr>
            <w:r>
              <w:rPr>
                <w:rFonts w:cs="Times New Roman"/>
                <w:sz w:val="18"/>
                <w:szCs w:val="18"/>
              </w:rPr>
              <w:t>(3 x 50 pints) 150</w:t>
            </w:r>
          </w:p>
        </w:tc>
        <w:tc>
          <w:tcPr>
            <w:tcW w:w="1396" w:type="dxa"/>
            <w:vAlign w:val="center"/>
          </w:tcPr>
          <w:p w14:paraId="3A151BCE" w14:textId="2EF2AEAE" w:rsidR="00B45A92" w:rsidRPr="00EE21B9" w:rsidRDefault="002C7268" w:rsidP="00B06476">
            <w:pPr>
              <w:pStyle w:val="ListParagraph"/>
              <w:ind w:hanging="720"/>
              <w:jc w:val="center"/>
              <w:rPr>
                <w:rFonts w:cs="Times New Roman"/>
                <w:sz w:val="18"/>
                <w:szCs w:val="18"/>
              </w:rPr>
            </w:pPr>
            <w:r>
              <w:rPr>
                <w:rFonts w:cs="Times New Roman"/>
                <w:sz w:val="18"/>
                <w:szCs w:val="18"/>
              </w:rPr>
              <w:t>15%</w:t>
            </w:r>
          </w:p>
        </w:tc>
      </w:tr>
      <w:tr w:rsidR="00B45A92" w:rsidRPr="003A420D" w14:paraId="3930EA77" w14:textId="77777777" w:rsidTr="00B06476">
        <w:trPr>
          <w:trHeight w:val="193"/>
        </w:trPr>
        <w:tc>
          <w:tcPr>
            <w:tcW w:w="1533" w:type="dxa"/>
            <w:vAlign w:val="center"/>
          </w:tcPr>
          <w:p w14:paraId="4CE51D7E" w14:textId="77777777" w:rsidR="00B45A92" w:rsidRDefault="00B45A92" w:rsidP="00B06476">
            <w:pPr>
              <w:jc w:val="center"/>
              <w:rPr>
                <w:rFonts w:cs="Times New Roman"/>
                <w:sz w:val="18"/>
                <w:szCs w:val="18"/>
              </w:rPr>
            </w:pPr>
            <w:r>
              <w:rPr>
                <w:rFonts w:cs="Times New Roman"/>
                <w:sz w:val="18"/>
                <w:szCs w:val="18"/>
              </w:rPr>
              <w:t>Discussion Forums</w:t>
            </w:r>
          </w:p>
          <w:p w14:paraId="0CA9448A" w14:textId="2BD0D9AA" w:rsidR="00B45A92" w:rsidRPr="00204CC2" w:rsidRDefault="00B45A92" w:rsidP="00B06476">
            <w:pPr>
              <w:jc w:val="center"/>
              <w:rPr>
                <w:rFonts w:cs="Times New Roman"/>
                <w:sz w:val="18"/>
                <w:szCs w:val="18"/>
              </w:rPr>
            </w:pPr>
          </w:p>
        </w:tc>
        <w:tc>
          <w:tcPr>
            <w:tcW w:w="3371" w:type="dxa"/>
            <w:vAlign w:val="center"/>
          </w:tcPr>
          <w:p w14:paraId="54B72CD6" w14:textId="1F153BF2" w:rsidR="00B45A92" w:rsidRPr="00EE21B9" w:rsidRDefault="002C7268" w:rsidP="00B06476">
            <w:pPr>
              <w:pStyle w:val="ListParagraph"/>
              <w:ind w:hanging="720"/>
              <w:jc w:val="center"/>
              <w:rPr>
                <w:rFonts w:cs="Times New Roman"/>
                <w:sz w:val="18"/>
                <w:szCs w:val="18"/>
              </w:rPr>
            </w:pPr>
            <w:r>
              <w:rPr>
                <w:rFonts w:cs="Times New Roman"/>
                <w:sz w:val="18"/>
                <w:szCs w:val="18"/>
              </w:rPr>
              <w:t>(15 x 25 points) 375</w:t>
            </w:r>
          </w:p>
        </w:tc>
        <w:tc>
          <w:tcPr>
            <w:tcW w:w="1396" w:type="dxa"/>
            <w:vAlign w:val="center"/>
          </w:tcPr>
          <w:p w14:paraId="123FEB41" w14:textId="2C8BC9D6" w:rsidR="00B45A92" w:rsidRPr="00EE21B9" w:rsidRDefault="002C7268" w:rsidP="00B06476">
            <w:pPr>
              <w:pStyle w:val="ListParagraph"/>
              <w:ind w:hanging="720"/>
              <w:jc w:val="center"/>
              <w:rPr>
                <w:rFonts w:cs="Times New Roman"/>
                <w:sz w:val="18"/>
                <w:szCs w:val="18"/>
              </w:rPr>
            </w:pPr>
            <w:r>
              <w:rPr>
                <w:rFonts w:cs="Times New Roman"/>
                <w:sz w:val="18"/>
                <w:szCs w:val="18"/>
              </w:rPr>
              <w:t>37.5%</w:t>
            </w:r>
          </w:p>
        </w:tc>
      </w:tr>
      <w:tr w:rsidR="00B45A92" w:rsidRPr="003A420D" w14:paraId="7B9B7D5D" w14:textId="77777777" w:rsidTr="00B06476">
        <w:trPr>
          <w:trHeight w:val="193"/>
        </w:trPr>
        <w:tc>
          <w:tcPr>
            <w:tcW w:w="1533" w:type="dxa"/>
            <w:vAlign w:val="center"/>
          </w:tcPr>
          <w:p w14:paraId="249FA682" w14:textId="77777777" w:rsidR="00B45A92" w:rsidRDefault="00B45A92" w:rsidP="00B06476">
            <w:pPr>
              <w:pStyle w:val="ListParagraph"/>
              <w:ind w:left="38" w:hanging="38"/>
              <w:jc w:val="center"/>
              <w:rPr>
                <w:rFonts w:cs="Times New Roman"/>
                <w:sz w:val="18"/>
                <w:szCs w:val="18"/>
              </w:rPr>
            </w:pPr>
            <w:r>
              <w:rPr>
                <w:rFonts w:cs="Times New Roman"/>
                <w:sz w:val="18"/>
                <w:szCs w:val="18"/>
              </w:rPr>
              <w:t>Chapter Reflections</w:t>
            </w:r>
          </w:p>
          <w:p w14:paraId="1BC38373" w14:textId="406E2E7E" w:rsidR="00B45A92" w:rsidRPr="00EE21B9" w:rsidRDefault="00B45A92" w:rsidP="00B06476">
            <w:pPr>
              <w:pStyle w:val="ListParagraph"/>
              <w:ind w:left="38" w:hanging="38"/>
              <w:jc w:val="center"/>
              <w:rPr>
                <w:rFonts w:cs="Times New Roman"/>
                <w:sz w:val="18"/>
                <w:szCs w:val="18"/>
              </w:rPr>
            </w:pPr>
          </w:p>
        </w:tc>
        <w:tc>
          <w:tcPr>
            <w:tcW w:w="3371" w:type="dxa"/>
            <w:vAlign w:val="center"/>
          </w:tcPr>
          <w:p w14:paraId="36968B6D" w14:textId="611E1872" w:rsidR="00B45A92" w:rsidRPr="00EE21B9" w:rsidRDefault="002C7268" w:rsidP="00B06476">
            <w:pPr>
              <w:pStyle w:val="ListParagraph"/>
              <w:ind w:hanging="720"/>
              <w:jc w:val="center"/>
              <w:rPr>
                <w:rFonts w:cs="Times New Roman"/>
                <w:sz w:val="18"/>
                <w:szCs w:val="18"/>
              </w:rPr>
            </w:pPr>
            <w:r>
              <w:rPr>
                <w:rFonts w:cs="Times New Roman"/>
                <w:sz w:val="18"/>
                <w:szCs w:val="18"/>
              </w:rPr>
              <w:t>(15 x 25 pints) 375</w:t>
            </w:r>
          </w:p>
        </w:tc>
        <w:tc>
          <w:tcPr>
            <w:tcW w:w="1396" w:type="dxa"/>
            <w:vAlign w:val="center"/>
          </w:tcPr>
          <w:p w14:paraId="486F945D" w14:textId="32FD5AD3" w:rsidR="00B45A92" w:rsidRPr="00EE21B9" w:rsidRDefault="002C7268" w:rsidP="00B06476">
            <w:pPr>
              <w:pStyle w:val="ListParagraph"/>
              <w:ind w:hanging="720"/>
              <w:jc w:val="center"/>
              <w:rPr>
                <w:rFonts w:cs="Times New Roman"/>
                <w:sz w:val="18"/>
                <w:szCs w:val="18"/>
              </w:rPr>
            </w:pPr>
            <w:r>
              <w:rPr>
                <w:rFonts w:cs="Times New Roman"/>
                <w:sz w:val="18"/>
                <w:szCs w:val="18"/>
              </w:rPr>
              <w:t>37.5 %</w:t>
            </w:r>
          </w:p>
        </w:tc>
      </w:tr>
      <w:tr w:rsidR="00B45A92" w:rsidRPr="003A420D" w14:paraId="743E2923" w14:textId="77777777" w:rsidTr="00B06476">
        <w:trPr>
          <w:trHeight w:val="193"/>
        </w:trPr>
        <w:tc>
          <w:tcPr>
            <w:tcW w:w="1533" w:type="dxa"/>
            <w:vAlign w:val="center"/>
          </w:tcPr>
          <w:p w14:paraId="172540DD" w14:textId="2E6B1BA5" w:rsidR="00B45A92" w:rsidRPr="00EE21B9" w:rsidRDefault="00B45A92" w:rsidP="00B06476">
            <w:pPr>
              <w:pStyle w:val="ListParagraph"/>
              <w:ind w:left="38" w:hanging="38"/>
              <w:jc w:val="center"/>
              <w:rPr>
                <w:rFonts w:cs="Times New Roman"/>
                <w:sz w:val="18"/>
                <w:szCs w:val="18"/>
              </w:rPr>
            </w:pPr>
            <w:r>
              <w:rPr>
                <w:rFonts w:cs="Times New Roman"/>
                <w:sz w:val="18"/>
                <w:szCs w:val="18"/>
              </w:rPr>
              <w:t>Research Paper</w:t>
            </w:r>
            <w:r w:rsidRPr="00EE21B9">
              <w:rPr>
                <w:rFonts w:cs="Times New Roman"/>
                <w:sz w:val="18"/>
                <w:szCs w:val="18"/>
              </w:rPr>
              <w:t xml:space="preserve"> </w:t>
            </w:r>
          </w:p>
        </w:tc>
        <w:tc>
          <w:tcPr>
            <w:tcW w:w="3371" w:type="dxa"/>
            <w:vAlign w:val="center"/>
          </w:tcPr>
          <w:p w14:paraId="0B361D4E" w14:textId="0B92F20C" w:rsidR="00B45A92" w:rsidRPr="00EE21B9" w:rsidRDefault="002C7268" w:rsidP="00B06476">
            <w:pPr>
              <w:pStyle w:val="ListParagraph"/>
              <w:ind w:hanging="720"/>
              <w:jc w:val="center"/>
              <w:rPr>
                <w:rFonts w:cs="Times New Roman"/>
                <w:sz w:val="18"/>
                <w:szCs w:val="18"/>
              </w:rPr>
            </w:pPr>
            <w:r>
              <w:rPr>
                <w:rFonts w:cs="Times New Roman"/>
                <w:sz w:val="18"/>
                <w:szCs w:val="18"/>
              </w:rPr>
              <w:t>100</w:t>
            </w:r>
          </w:p>
        </w:tc>
        <w:tc>
          <w:tcPr>
            <w:tcW w:w="1396" w:type="dxa"/>
            <w:vAlign w:val="center"/>
          </w:tcPr>
          <w:p w14:paraId="360EE399" w14:textId="5BAD170B" w:rsidR="00B45A92" w:rsidRPr="00EE21B9" w:rsidRDefault="002C7268" w:rsidP="00B06476">
            <w:pPr>
              <w:pStyle w:val="ListParagraph"/>
              <w:ind w:hanging="720"/>
              <w:jc w:val="center"/>
              <w:rPr>
                <w:rFonts w:cs="Times New Roman"/>
                <w:sz w:val="18"/>
                <w:szCs w:val="18"/>
              </w:rPr>
            </w:pPr>
            <w:r>
              <w:rPr>
                <w:rFonts w:cs="Times New Roman"/>
                <w:sz w:val="18"/>
                <w:szCs w:val="18"/>
              </w:rPr>
              <w:t>10%</w:t>
            </w:r>
          </w:p>
        </w:tc>
      </w:tr>
      <w:tr w:rsidR="00B45A92" w:rsidRPr="003A420D" w14:paraId="37E09FDB" w14:textId="77777777" w:rsidTr="00B06476">
        <w:trPr>
          <w:trHeight w:val="193"/>
        </w:trPr>
        <w:tc>
          <w:tcPr>
            <w:tcW w:w="1533" w:type="dxa"/>
            <w:vAlign w:val="center"/>
          </w:tcPr>
          <w:p w14:paraId="0FBD2BA3" w14:textId="77777777" w:rsidR="00B45A92" w:rsidRPr="00EE21B9" w:rsidRDefault="00B45A92" w:rsidP="00B06476">
            <w:pPr>
              <w:pStyle w:val="ListParagraph"/>
              <w:ind w:left="38" w:hanging="38"/>
              <w:jc w:val="center"/>
              <w:rPr>
                <w:rFonts w:cs="Times New Roman"/>
                <w:sz w:val="18"/>
                <w:szCs w:val="18"/>
              </w:rPr>
            </w:pPr>
            <w:r w:rsidRPr="00EE21B9">
              <w:rPr>
                <w:rFonts w:cs="Times New Roman"/>
                <w:sz w:val="18"/>
                <w:szCs w:val="18"/>
              </w:rPr>
              <w:t>Total</w:t>
            </w:r>
          </w:p>
        </w:tc>
        <w:tc>
          <w:tcPr>
            <w:tcW w:w="3371" w:type="dxa"/>
            <w:vAlign w:val="center"/>
          </w:tcPr>
          <w:p w14:paraId="673FD2DF" w14:textId="32649745" w:rsidR="00B45A92" w:rsidRPr="00EE21B9" w:rsidRDefault="00B45A92" w:rsidP="00B06476">
            <w:pPr>
              <w:pStyle w:val="ListParagraph"/>
              <w:ind w:hanging="720"/>
              <w:jc w:val="center"/>
              <w:rPr>
                <w:rFonts w:cs="Times New Roman"/>
                <w:sz w:val="18"/>
                <w:szCs w:val="18"/>
              </w:rPr>
            </w:pPr>
          </w:p>
        </w:tc>
        <w:tc>
          <w:tcPr>
            <w:tcW w:w="1396" w:type="dxa"/>
            <w:vAlign w:val="center"/>
          </w:tcPr>
          <w:p w14:paraId="168999DE" w14:textId="77777777" w:rsidR="00B45A92" w:rsidRPr="00EE21B9" w:rsidRDefault="00B45A92" w:rsidP="00B06476">
            <w:pPr>
              <w:pStyle w:val="ListParagraph"/>
              <w:ind w:hanging="720"/>
              <w:jc w:val="center"/>
              <w:rPr>
                <w:rFonts w:cs="Times New Roman"/>
                <w:sz w:val="18"/>
                <w:szCs w:val="18"/>
              </w:rPr>
            </w:pPr>
            <w:r w:rsidRPr="00EE21B9">
              <w:rPr>
                <w:rFonts w:cs="Times New Roman"/>
                <w:sz w:val="18"/>
                <w:szCs w:val="18"/>
              </w:rPr>
              <w:t>100%</w:t>
            </w:r>
          </w:p>
        </w:tc>
      </w:tr>
    </w:tbl>
    <w:p w14:paraId="6DA82A47" w14:textId="77777777" w:rsidR="00C8269B" w:rsidRDefault="00C8269B" w:rsidP="00B45A92">
      <w:pPr>
        <w:widowControl w:val="0"/>
        <w:autoSpaceDE w:val="0"/>
        <w:autoSpaceDN w:val="0"/>
        <w:adjustRightInd w:val="0"/>
        <w:spacing w:after="0" w:line="240" w:lineRule="auto"/>
        <w:rPr>
          <w:rFonts w:eastAsia="Times New Roman" w:cs="Times New Roman"/>
          <w:szCs w:val="24"/>
        </w:rPr>
      </w:pPr>
    </w:p>
    <w:p w14:paraId="676AE505" w14:textId="2F6515B3"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76C29DAE" w14:textId="77777777" w:rsidR="00C8269B" w:rsidRDefault="00C8269B" w:rsidP="00C8269B">
      <w:pPr>
        <w:pStyle w:val="ListParagraph"/>
        <w:widowControl w:val="0"/>
        <w:autoSpaceDE w:val="0"/>
        <w:autoSpaceDN w:val="0"/>
        <w:adjustRightInd w:val="0"/>
        <w:spacing w:after="0" w:line="240" w:lineRule="auto"/>
        <w:rPr>
          <w:rFonts w:eastAsia="Times New Roman" w:cs="Times New Roman"/>
          <w:b/>
          <w:szCs w:val="24"/>
        </w:rPr>
      </w:pPr>
    </w:p>
    <w:p w14:paraId="2328166C" w14:textId="03E9B401" w:rsidR="00C8269B" w:rsidRPr="00F01190"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466523">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6C105F54" w14:textId="4B25FB72" w:rsidR="00F01190" w:rsidRDefault="00F01190" w:rsidP="00F01190">
      <w:pPr>
        <w:pStyle w:val="ListParagraph"/>
        <w:widowControl w:val="0"/>
        <w:autoSpaceDE w:val="0"/>
        <w:autoSpaceDN w:val="0"/>
        <w:adjustRightInd w:val="0"/>
        <w:spacing w:after="0" w:line="240" w:lineRule="auto"/>
        <w:rPr>
          <w:rFonts w:eastAsia="Times New Roman" w:cs="Times New Roman"/>
          <w:b/>
          <w:szCs w:val="24"/>
        </w:rPr>
      </w:pPr>
    </w:p>
    <w:p w14:paraId="1B0041A8" w14:textId="77777777" w:rsidR="00B45A92" w:rsidRDefault="00B45A92" w:rsidP="00B45A92">
      <w:pPr>
        <w:pStyle w:val="xmsonormal"/>
        <w:ind w:left="720"/>
      </w:pPr>
      <w:r>
        <w:t xml:space="preserve">This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research papers, and group exercises.  Online quizzes and exams may be used as appropriate to the course objectives and online supplemental instruction.  Course content will be laid out in Canvas using Weekly Modules.  Students will have access to faculty through email and phone calls.  A minimum of 4 Zoom meetings will be held.  </w:t>
      </w:r>
    </w:p>
    <w:p w14:paraId="62D42583" w14:textId="7FB00FB7" w:rsidR="00F01190" w:rsidRDefault="00F01190" w:rsidP="00F01190">
      <w:pPr>
        <w:pStyle w:val="ListParagraph"/>
        <w:widowControl w:val="0"/>
        <w:autoSpaceDE w:val="0"/>
        <w:autoSpaceDN w:val="0"/>
        <w:adjustRightInd w:val="0"/>
        <w:spacing w:after="0" w:line="240" w:lineRule="auto"/>
        <w:rPr>
          <w:rFonts w:eastAsia="Times New Roman" w:cs="Times New Roman"/>
          <w:b/>
          <w:szCs w:val="24"/>
        </w:rPr>
      </w:pPr>
    </w:p>
    <w:p w14:paraId="5C64E6B7"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r>
      <w:r w:rsidRPr="00EE21B9">
        <w:rPr>
          <w:rFonts w:eastAsia="Times New Roman" w:cs="Times New Roman"/>
          <w:b/>
          <w:szCs w:val="24"/>
        </w:rPr>
        <w:t xml:space="preserve">COURSE OUTLINE: </w:t>
      </w:r>
      <w:r w:rsidRPr="00EE21B9">
        <w:rPr>
          <w:rFonts w:eastAsia="Times New Roman" w:cs="Times New Roman"/>
          <w:b/>
          <w:i/>
          <w:szCs w:val="24"/>
          <w:u w:val="single"/>
        </w:rPr>
        <w:t xml:space="preserve">(Course Syllabus – Individual Instructor Specific) </w:t>
      </w:r>
    </w:p>
    <w:p w14:paraId="25F3F357" w14:textId="00B831E2" w:rsidR="00C8269B" w:rsidRDefault="00C8269B" w:rsidP="00C8269B">
      <w:pPr>
        <w:widowControl w:val="0"/>
        <w:autoSpaceDE w:val="0"/>
        <w:autoSpaceDN w:val="0"/>
        <w:adjustRightInd w:val="0"/>
        <w:spacing w:after="0" w:line="240" w:lineRule="auto"/>
        <w:rPr>
          <w:rFonts w:eastAsia="Times New Roman" w:cs="Times New Roman"/>
          <w:b/>
          <w:szCs w:val="24"/>
        </w:rPr>
      </w:pPr>
    </w:p>
    <w:p w14:paraId="355E6699" w14:textId="0192CE9A" w:rsidR="00B45A92" w:rsidRDefault="00B45A92" w:rsidP="00C8269B">
      <w:pPr>
        <w:widowControl w:val="0"/>
        <w:autoSpaceDE w:val="0"/>
        <w:autoSpaceDN w:val="0"/>
        <w:adjustRightInd w:val="0"/>
        <w:spacing w:after="0" w:line="240" w:lineRule="auto"/>
        <w:rPr>
          <w:rFonts w:eastAsia="Times New Roman" w:cs="Times New Roman"/>
          <w:b/>
          <w:szCs w:val="24"/>
        </w:rPr>
      </w:pPr>
    </w:p>
    <w:p w14:paraId="780C942A" w14:textId="637DB9A2" w:rsidR="00B45A92" w:rsidRDefault="00E317A5" w:rsidP="00C8269B">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object w:dxaOrig="9782" w:dyaOrig="1964" w14:anchorId="69476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98.5pt" o:ole="">
            <v:imagedata r:id="rId10" o:title=""/>
          </v:shape>
          <o:OLEObject Type="Embed" ProgID="Excel.Sheet.12" ShapeID="_x0000_i1025" DrawAspect="Content" ObjectID="_1756533245" r:id="rId11"/>
        </w:object>
      </w:r>
    </w:p>
    <w:p w14:paraId="0F00886C" w14:textId="77777777" w:rsidR="00AE6BA6" w:rsidRDefault="00AE6BA6" w:rsidP="00C8269B">
      <w:pPr>
        <w:widowControl w:val="0"/>
        <w:autoSpaceDE w:val="0"/>
        <w:autoSpaceDN w:val="0"/>
        <w:adjustRightInd w:val="0"/>
        <w:spacing w:after="0" w:line="240" w:lineRule="auto"/>
        <w:rPr>
          <w:rFonts w:eastAsia="Times New Roman" w:cs="Times New Roman"/>
          <w:b/>
          <w:szCs w:val="24"/>
        </w:rPr>
      </w:pPr>
    </w:p>
    <w:p w14:paraId="00D79176" w14:textId="68F41748" w:rsidR="00B45A92" w:rsidRDefault="00B45A92" w:rsidP="00C8269B">
      <w:pPr>
        <w:widowControl w:val="0"/>
        <w:autoSpaceDE w:val="0"/>
        <w:autoSpaceDN w:val="0"/>
        <w:adjustRightInd w:val="0"/>
        <w:spacing w:after="0" w:line="240" w:lineRule="auto"/>
        <w:rPr>
          <w:rFonts w:eastAsia="Times New Roman" w:cs="Times New Roman"/>
          <w:b/>
          <w:szCs w:val="24"/>
        </w:rPr>
      </w:pPr>
    </w:p>
    <w:p w14:paraId="772E26EE" w14:textId="66E65220" w:rsidR="00B45A92" w:rsidRDefault="00E317A5" w:rsidP="00C8269B">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object w:dxaOrig="9782" w:dyaOrig="5853" w14:anchorId="2CE99694">
          <v:shape id="_x0000_i1026" type="#_x0000_t75" style="width:489pt;height:291.5pt" o:ole="">
            <v:imagedata r:id="rId12" o:title=""/>
          </v:shape>
          <o:OLEObject Type="Embed" ProgID="Excel.Sheet.12" ShapeID="_x0000_i1026" DrawAspect="Content" ObjectID="_1756533246" r:id="rId13"/>
        </w:object>
      </w:r>
    </w:p>
    <w:p w14:paraId="33C74A07" w14:textId="7F6FB3EC" w:rsidR="00B45A92" w:rsidRDefault="00B45A92" w:rsidP="00C8269B">
      <w:pPr>
        <w:widowControl w:val="0"/>
        <w:autoSpaceDE w:val="0"/>
        <w:autoSpaceDN w:val="0"/>
        <w:adjustRightInd w:val="0"/>
        <w:spacing w:after="0" w:line="240" w:lineRule="auto"/>
        <w:rPr>
          <w:rFonts w:eastAsia="Times New Roman" w:cs="Times New Roman"/>
          <w:b/>
          <w:szCs w:val="24"/>
        </w:rPr>
      </w:pPr>
    </w:p>
    <w:p w14:paraId="758B3A1C" w14:textId="5FBF3C34" w:rsidR="003F45A5" w:rsidRDefault="003F45A5" w:rsidP="003F45A5">
      <w:pPr>
        <w:spacing w:after="0" w:line="360" w:lineRule="auto"/>
        <w:ind w:firstLine="720"/>
        <w:rPr>
          <w:rFonts w:cs="Times New Roman"/>
          <w:b/>
          <w:szCs w:val="24"/>
        </w:rPr>
      </w:pPr>
      <w:r>
        <w:rPr>
          <w:rFonts w:cs="Times New Roman"/>
          <w:b/>
          <w:szCs w:val="24"/>
        </w:rPr>
        <w:t xml:space="preserve">Week 1 </w:t>
      </w:r>
    </w:p>
    <w:p w14:paraId="79414DAA" w14:textId="77777777" w:rsidR="003F45A5" w:rsidRDefault="003F45A5" w:rsidP="003F45A5">
      <w:pPr>
        <w:spacing w:after="0" w:line="240" w:lineRule="auto"/>
        <w:ind w:firstLine="720"/>
        <w:rPr>
          <w:rFonts w:cs="Times New Roman"/>
          <w:b/>
          <w:bCs/>
          <w:szCs w:val="24"/>
        </w:rPr>
      </w:pPr>
      <w:r>
        <w:rPr>
          <w:rFonts w:cs="Times New Roman"/>
          <w:b/>
          <w:szCs w:val="24"/>
        </w:rPr>
        <w:t xml:space="preserve">Chapter 1:  </w:t>
      </w:r>
      <w:r w:rsidRPr="00541BA9">
        <w:rPr>
          <w:rFonts w:cs="Times New Roman"/>
          <w:b/>
          <w:bCs/>
          <w:szCs w:val="24"/>
        </w:rPr>
        <w:t>The Importance of the Infant and Toddler Years and a Relationship</w:t>
      </w:r>
      <w:r w:rsidRPr="00541BA9">
        <w:rPr>
          <w:rFonts w:cs="Times New Roman"/>
          <w:b/>
          <w:bCs/>
          <w:szCs w:val="24"/>
        </w:rPr>
        <w:softHyphen/>
        <w:t>-</w:t>
      </w:r>
    </w:p>
    <w:p w14:paraId="594D5896" w14:textId="77777777" w:rsidR="003F45A5" w:rsidRDefault="003F45A5" w:rsidP="003F45A5">
      <w:pPr>
        <w:spacing w:after="0" w:line="360" w:lineRule="auto"/>
        <w:ind w:firstLine="720"/>
        <w:rPr>
          <w:rFonts w:cs="Times New Roman"/>
          <w:b/>
          <w:bCs/>
          <w:szCs w:val="24"/>
        </w:rPr>
      </w:pPr>
      <w:r>
        <w:rPr>
          <w:rFonts w:cs="Times New Roman"/>
          <w:b/>
          <w:bCs/>
          <w:szCs w:val="24"/>
        </w:rPr>
        <w:t xml:space="preserve">                     </w:t>
      </w:r>
      <w:r w:rsidRPr="00541BA9">
        <w:rPr>
          <w:rFonts w:cs="Times New Roman"/>
          <w:b/>
          <w:bCs/>
          <w:szCs w:val="24"/>
        </w:rPr>
        <w:t>Based Approach</w:t>
      </w:r>
    </w:p>
    <w:p w14:paraId="074C46A4" w14:textId="77777777" w:rsidR="003F45A5" w:rsidRDefault="003F45A5" w:rsidP="003F45A5">
      <w:pPr>
        <w:ind w:firstLine="720"/>
        <w:rPr>
          <w:rFonts w:cs="Times New Roman"/>
          <w:iCs/>
          <w:color w:val="000000"/>
          <w:szCs w:val="24"/>
        </w:rPr>
      </w:pPr>
      <w:r w:rsidRPr="005817A9">
        <w:rPr>
          <w:rFonts w:cs="Times New Roman"/>
          <w:iCs/>
          <w:color w:val="000000"/>
          <w:szCs w:val="24"/>
        </w:rPr>
        <w:t>After reading this chapter, you will be able to:</w:t>
      </w:r>
    </w:p>
    <w:p w14:paraId="143EB462" w14:textId="77777777" w:rsidR="003F45A5" w:rsidRDefault="003F45A5" w:rsidP="003F45A5">
      <w:pPr>
        <w:pStyle w:val="ListParagraph"/>
        <w:widowControl w:val="0"/>
        <w:numPr>
          <w:ilvl w:val="0"/>
          <w:numId w:val="6"/>
        </w:numPr>
        <w:spacing w:after="0" w:line="240" w:lineRule="auto"/>
        <w:rPr>
          <w:rFonts w:cs="Times New Roman"/>
          <w:color w:val="000000"/>
          <w:szCs w:val="24"/>
        </w:rPr>
      </w:pPr>
      <w:r w:rsidRPr="005817A9">
        <w:rPr>
          <w:rFonts w:cs="Times New Roman"/>
          <w:color w:val="000000"/>
          <w:szCs w:val="24"/>
        </w:rPr>
        <w:t>Explain the importance of the prenatal, infancy, and toddler periods, including how infants and toddlers learn and how adults can support their learning and development</w:t>
      </w:r>
      <w:r>
        <w:rPr>
          <w:rFonts w:cs="Times New Roman"/>
          <w:color w:val="000000"/>
          <w:szCs w:val="24"/>
        </w:rPr>
        <w:t>.</w:t>
      </w:r>
    </w:p>
    <w:p w14:paraId="449ACCEC" w14:textId="77777777" w:rsidR="003F45A5" w:rsidRDefault="003F45A5" w:rsidP="003F45A5">
      <w:pPr>
        <w:pStyle w:val="ListParagraph"/>
        <w:widowControl w:val="0"/>
        <w:numPr>
          <w:ilvl w:val="0"/>
          <w:numId w:val="6"/>
        </w:numPr>
        <w:spacing w:after="0" w:line="240" w:lineRule="auto"/>
        <w:rPr>
          <w:rFonts w:cs="Times New Roman"/>
          <w:color w:val="000000"/>
          <w:szCs w:val="24"/>
        </w:rPr>
      </w:pPr>
      <w:r w:rsidRPr="005817A9">
        <w:rPr>
          <w:rFonts w:cs="Times New Roman"/>
          <w:color w:val="000000"/>
          <w:szCs w:val="24"/>
        </w:rPr>
        <w:t>Define a relationship-based model of thinking about children’s development and programs for infants and toddlers and describe why it is important</w:t>
      </w:r>
      <w:r>
        <w:rPr>
          <w:rFonts w:cs="Times New Roman"/>
          <w:color w:val="000000"/>
          <w:szCs w:val="24"/>
        </w:rPr>
        <w:t>.</w:t>
      </w:r>
    </w:p>
    <w:p w14:paraId="35BD5041" w14:textId="3ABC904D" w:rsidR="00A86263" w:rsidRDefault="003F45A5" w:rsidP="003F45A5">
      <w:pPr>
        <w:pStyle w:val="ListParagraph"/>
        <w:widowControl w:val="0"/>
        <w:numPr>
          <w:ilvl w:val="0"/>
          <w:numId w:val="6"/>
        </w:numPr>
        <w:spacing w:after="0" w:line="240" w:lineRule="auto"/>
        <w:rPr>
          <w:rFonts w:cs="Times New Roman"/>
          <w:color w:val="000000"/>
          <w:szCs w:val="24"/>
        </w:rPr>
      </w:pPr>
      <w:r w:rsidRPr="005817A9">
        <w:rPr>
          <w:rFonts w:cs="Times New Roman"/>
          <w:color w:val="000000"/>
          <w:szCs w:val="24"/>
        </w:rPr>
        <w:t xml:space="preserve">Describe the programs that serve infants, toddlers, and families, the importance of a knowledgeable professionals, and how to apply the </w:t>
      </w:r>
    </w:p>
    <w:p w14:paraId="01B451DB" w14:textId="18427666" w:rsidR="003F45A5" w:rsidRDefault="00B45A92" w:rsidP="00B45A92">
      <w:pPr>
        <w:widowControl w:val="0"/>
        <w:spacing w:after="0" w:line="240" w:lineRule="auto"/>
        <w:rPr>
          <w:rFonts w:cs="Times New Roman"/>
          <w:color w:val="000000"/>
          <w:szCs w:val="24"/>
        </w:rPr>
      </w:pPr>
      <w:r>
        <w:rPr>
          <w:rFonts w:cs="Times New Roman"/>
          <w:color w:val="000000"/>
          <w:szCs w:val="24"/>
        </w:rPr>
        <w:t xml:space="preserve"> </w:t>
      </w:r>
      <w:r>
        <w:rPr>
          <w:rFonts w:cs="Times New Roman"/>
          <w:color w:val="000000"/>
          <w:szCs w:val="24"/>
        </w:rPr>
        <w:tab/>
      </w:r>
      <w:r>
        <w:rPr>
          <w:rFonts w:cs="Times New Roman"/>
          <w:color w:val="000000"/>
          <w:szCs w:val="24"/>
        </w:rPr>
        <w:tab/>
        <w:t xml:space="preserve">      </w:t>
      </w:r>
      <w:r w:rsidR="003F45A5" w:rsidRPr="005817A9">
        <w:rPr>
          <w:rFonts w:cs="Times New Roman"/>
          <w:color w:val="000000"/>
          <w:szCs w:val="24"/>
        </w:rPr>
        <w:t>relationship-based approach</w:t>
      </w:r>
      <w:r w:rsidR="003F45A5">
        <w:rPr>
          <w:rFonts w:cs="Times New Roman"/>
          <w:color w:val="000000"/>
          <w:szCs w:val="24"/>
        </w:rPr>
        <w:t>.</w:t>
      </w:r>
    </w:p>
    <w:p w14:paraId="48C4D73C" w14:textId="4281EAC5" w:rsidR="00E317A5" w:rsidRDefault="00E317A5" w:rsidP="00B45A92">
      <w:pPr>
        <w:widowControl w:val="0"/>
        <w:spacing w:after="0" w:line="240" w:lineRule="auto"/>
        <w:rPr>
          <w:rFonts w:cs="Times New Roman"/>
          <w:color w:val="000000"/>
          <w:szCs w:val="24"/>
        </w:rPr>
      </w:pPr>
    </w:p>
    <w:p w14:paraId="79B4B8AC" w14:textId="77777777" w:rsidR="00E317A5" w:rsidRDefault="00E317A5" w:rsidP="00E317A5">
      <w:pPr>
        <w:spacing w:after="0" w:line="360" w:lineRule="auto"/>
        <w:ind w:firstLine="720"/>
        <w:rPr>
          <w:rFonts w:cs="Times New Roman"/>
          <w:b/>
          <w:bCs/>
          <w:szCs w:val="24"/>
        </w:rPr>
      </w:pPr>
      <w:r>
        <w:rPr>
          <w:rFonts w:cs="Times New Roman"/>
          <w:b/>
          <w:bCs/>
          <w:szCs w:val="24"/>
        </w:rPr>
        <w:t>Chapter 2:  Infants, Toddlers, and Their Families</w:t>
      </w:r>
    </w:p>
    <w:p w14:paraId="7DB4E30C" w14:textId="3BBB9B93" w:rsidR="003F45A5" w:rsidRPr="00466523" w:rsidRDefault="00E317A5" w:rsidP="00466523">
      <w:pPr>
        <w:ind w:firstLine="720"/>
        <w:rPr>
          <w:rFonts w:eastAsia="Arial" w:cs="Times New Roman"/>
          <w:iCs/>
          <w:color w:val="231F20"/>
          <w:w w:val="95"/>
          <w:szCs w:val="24"/>
        </w:rPr>
      </w:pPr>
      <w:r w:rsidRPr="005817A9">
        <w:rPr>
          <w:rFonts w:cs="Times New Roman"/>
          <w:iCs/>
          <w:szCs w:val="24"/>
        </w:rPr>
        <w:t>After reading this chapter, you will be able to:</w:t>
      </w:r>
      <w:r w:rsidRPr="005817A9">
        <w:rPr>
          <w:rFonts w:eastAsia="Arial" w:cs="Times New Roman"/>
          <w:iCs/>
          <w:color w:val="231F20"/>
          <w:w w:val="95"/>
          <w:szCs w:val="24"/>
        </w:rPr>
        <w:t xml:space="preserve"> </w:t>
      </w:r>
    </w:p>
    <w:p w14:paraId="06F0F365" w14:textId="77777777" w:rsidR="00AE6BA6" w:rsidRDefault="00AE6BA6" w:rsidP="003F45A5">
      <w:pPr>
        <w:spacing w:after="0" w:line="360" w:lineRule="auto"/>
        <w:ind w:firstLine="720"/>
        <w:rPr>
          <w:rFonts w:cs="Times New Roman"/>
          <w:b/>
          <w:bCs/>
          <w:szCs w:val="24"/>
        </w:rPr>
      </w:pPr>
    </w:p>
    <w:p w14:paraId="010EAD65" w14:textId="77777777" w:rsidR="003F45A5" w:rsidRDefault="003F45A5" w:rsidP="003F45A5">
      <w:pPr>
        <w:pStyle w:val="ListParagraph"/>
        <w:numPr>
          <w:ilvl w:val="0"/>
          <w:numId w:val="7"/>
        </w:numPr>
        <w:spacing w:after="0" w:line="240" w:lineRule="auto"/>
        <w:ind w:left="1800"/>
        <w:rPr>
          <w:rFonts w:cs="Times New Roman"/>
          <w:iCs/>
          <w:szCs w:val="24"/>
        </w:rPr>
      </w:pPr>
      <w:r w:rsidRPr="005817A9">
        <w:rPr>
          <w:rFonts w:cs="Times New Roman"/>
          <w:iCs/>
          <w:szCs w:val="24"/>
        </w:rPr>
        <w:t>Describe the effects of biology and culture on the family’s experience of birth.</w:t>
      </w:r>
    </w:p>
    <w:p w14:paraId="2B1EAB92" w14:textId="77777777" w:rsidR="003F45A5" w:rsidRDefault="003F45A5" w:rsidP="003F45A5">
      <w:pPr>
        <w:pStyle w:val="ListParagraph"/>
        <w:numPr>
          <w:ilvl w:val="0"/>
          <w:numId w:val="7"/>
        </w:numPr>
        <w:spacing w:after="0" w:line="240" w:lineRule="auto"/>
        <w:ind w:left="1800"/>
        <w:rPr>
          <w:rFonts w:cs="Times New Roman"/>
          <w:iCs/>
          <w:szCs w:val="24"/>
        </w:rPr>
      </w:pPr>
      <w:r>
        <w:rPr>
          <w:rFonts w:cs="Times New Roman"/>
          <w:iCs/>
          <w:szCs w:val="24"/>
        </w:rPr>
        <w:t xml:space="preserve">Describe variations in the experience of becoming parents and parenting styles. </w:t>
      </w:r>
    </w:p>
    <w:p w14:paraId="52A8DC80" w14:textId="77777777" w:rsidR="003F45A5" w:rsidRDefault="003F45A5" w:rsidP="003F45A5">
      <w:pPr>
        <w:pStyle w:val="ListParagraph"/>
        <w:numPr>
          <w:ilvl w:val="0"/>
          <w:numId w:val="7"/>
        </w:numPr>
        <w:spacing w:after="0" w:line="240" w:lineRule="auto"/>
        <w:ind w:left="1800"/>
        <w:rPr>
          <w:rFonts w:cs="Times New Roman"/>
          <w:iCs/>
          <w:szCs w:val="24"/>
        </w:rPr>
      </w:pPr>
      <w:r>
        <w:rPr>
          <w:rFonts w:cs="Times New Roman"/>
          <w:iCs/>
          <w:szCs w:val="24"/>
        </w:rPr>
        <w:lastRenderedPageBreak/>
        <w:t xml:space="preserve">Consider implications for families and teachers in the diversity of family structures. </w:t>
      </w:r>
    </w:p>
    <w:p w14:paraId="33200563" w14:textId="77777777" w:rsidR="003F45A5" w:rsidRDefault="003F45A5" w:rsidP="003F45A5">
      <w:pPr>
        <w:pStyle w:val="ListParagraph"/>
        <w:numPr>
          <w:ilvl w:val="0"/>
          <w:numId w:val="7"/>
        </w:numPr>
        <w:spacing w:after="0" w:line="240" w:lineRule="auto"/>
        <w:ind w:left="1800"/>
        <w:rPr>
          <w:rFonts w:cs="Times New Roman"/>
          <w:iCs/>
          <w:szCs w:val="24"/>
        </w:rPr>
      </w:pPr>
      <w:r>
        <w:rPr>
          <w:rFonts w:cs="Times New Roman"/>
          <w:iCs/>
          <w:szCs w:val="24"/>
        </w:rPr>
        <w:t xml:space="preserve">Explain aspects of programs that support parents. </w:t>
      </w:r>
    </w:p>
    <w:p w14:paraId="6E7B71E4" w14:textId="77777777" w:rsidR="003F45A5" w:rsidRDefault="003F45A5" w:rsidP="003F45A5">
      <w:pPr>
        <w:pStyle w:val="ListParagraph"/>
        <w:spacing w:after="0" w:line="240" w:lineRule="auto"/>
        <w:ind w:left="1800"/>
        <w:rPr>
          <w:rFonts w:cs="Times New Roman"/>
          <w:iCs/>
          <w:szCs w:val="24"/>
        </w:rPr>
      </w:pPr>
    </w:p>
    <w:p w14:paraId="10CD2A3F" w14:textId="77777777" w:rsidR="003F45A5" w:rsidRPr="009E7710" w:rsidRDefault="003F45A5" w:rsidP="003F45A5">
      <w:pPr>
        <w:spacing w:after="0" w:line="360" w:lineRule="auto"/>
        <w:ind w:firstLine="720"/>
        <w:rPr>
          <w:rFonts w:cs="Times New Roman"/>
          <w:szCs w:val="24"/>
        </w:rPr>
      </w:pPr>
      <w:bookmarkStart w:id="0" w:name="_Hlk81768345"/>
      <w:r>
        <w:rPr>
          <w:rFonts w:cs="Times New Roman"/>
          <w:b/>
          <w:bCs/>
          <w:szCs w:val="24"/>
        </w:rPr>
        <w:t>Canvas Assignments:</w:t>
      </w:r>
    </w:p>
    <w:p w14:paraId="29DA7473" w14:textId="77777777" w:rsidR="003F45A5" w:rsidRDefault="003F45A5" w:rsidP="003F45A5">
      <w:pPr>
        <w:pStyle w:val="ListParagraph"/>
        <w:numPr>
          <w:ilvl w:val="0"/>
          <w:numId w:val="20"/>
        </w:numPr>
        <w:spacing w:after="0" w:line="240" w:lineRule="auto"/>
        <w:ind w:left="1800"/>
        <w:rPr>
          <w:rFonts w:cs="Times New Roman"/>
          <w:szCs w:val="24"/>
        </w:rPr>
      </w:pPr>
      <w:r w:rsidRPr="009E7710">
        <w:rPr>
          <w:rFonts w:cs="Times New Roman"/>
          <w:szCs w:val="24"/>
        </w:rPr>
        <w:t>Wa</w:t>
      </w:r>
      <w:r>
        <w:rPr>
          <w:rFonts w:cs="Times New Roman"/>
          <w:szCs w:val="24"/>
        </w:rPr>
        <w:t xml:space="preserve">tch the Power Point Presentations for both Chapters 1 and 2 found on Canvas. </w:t>
      </w:r>
    </w:p>
    <w:p w14:paraId="3CB23725"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Discussion Questions for both Chapters 1 and 2 found on Canvas. </w:t>
      </w:r>
    </w:p>
    <w:p w14:paraId="1BFA5857"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Reflection of both Chapters 1 and 2 and place on Canvas.  </w:t>
      </w:r>
    </w:p>
    <w:p w14:paraId="6E1BC989" w14:textId="77777777" w:rsidR="003F45A5" w:rsidRPr="009E7710" w:rsidRDefault="003F45A5" w:rsidP="003F45A5">
      <w:pPr>
        <w:pStyle w:val="ListParagraph"/>
        <w:spacing w:after="0" w:line="240" w:lineRule="auto"/>
        <w:ind w:left="1800"/>
        <w:rPr>
          <w:rFonts w:cs="Times New Roman"/>
          <w:szCs w:val="24"/>
        </w:rPr>
      </w:pPr>
      <w:r>
        <w:rPr>
          <w:rFonts w:cs="Times New Roman"/>
          <w:szCs w:val="24"/>
        </w:rPr>
        <w:t xml:space="preserve"> </w:t>
      </w:r>
    </w:p>
    <w:bookmarkEnd w:id="0"/>
    <w:p w14:paraId="6565A071" w14:textId="77777777" w:rsidR="00AE6BA6" w:rsidRDefault="00AE6BA6" w:rsidP="003F45A5">
      <w:pPr>
        <w:spacing w:after="0" w:line="360" w:lineRule="auto"/>
        <w:ind w:firstLine="720"/>
        <w:rPr>
          <w:rFonts w:cs="Times New Roman"/>
          <w:b/>
          <w:szCs w:val="24"/>
        </w:rPr>
      </w:pPr>
    </w:p>
    <w:p w14:paraId="3B0F74FF" w14:textId="7AE95B6F" w:rsidR="003F45A5" w:rsidRDefault="003F45A5" w:rsidP="003F45A5">
      <w:pPr>
        <w:spacing w:after="0" w:line="360" w:lineRule="auto"/>
        <w:ind w:firstLine="720"/>
        <w:rPr>
          <w:rFonts w:cs="Times New Roman"/>
          <w:szCs w:val="24"/>
        </w:rPr>
      </w:pPr>
      <w:r>
        <w:rPr>
          <w:rFonts w:cs="Times New Roman"/>
          <w:b/>
          <w:szCs w:val="24"/>
        </w:rPr>
        <w:t xml:space="preserve">Week 2  </w:t>
      </w:r>
      <w:r>
        <w:rPr>
          <w:rFonts w:cs="Times New Roman"/>
          <w:szCs w:val="24"/>
        </w:rPr>
        <w:t xml:space="preserve"> </w:t>
      </w:r>
    </w:p>
    <w:p w14:paraId="5B082796" w14:textId="77777777" w:rsidR="003F45A5" w:rsidRDefault="003F45A5" w:rsidP="003F45A5">
      <w:pPr>
        <w:spacing w:after="0" w:line="360" w:lineRule="auto"/>
        <w:rPr>
          <w:rFonts w:cs="Times New Roman"/>
          <w:b/>
          <w:bCs/>
          <w:szCs w:val="24"/>
        </w:rPr>
      </w:pPr>
      <w:r>
        <w:rPr>
          <w:rFonts w:cs="Times New Roman"/>
          <w:szCs w:val="24"/>
        </w:rPr>
        <w:tab/>
      </w:r>
      <w:r w:rsidRPr="00541BA9">
        <w:rPr>
          <w:rFonts w:cs="Times New Roman"/>
          <w:b/>
          <w:bCs/>
          <w:szCs w:val="24"/>
        </w:rPr>
        <w:t xml:space="preserve">Chapter </w:t>
      </w:r>
      <w:r>
        <w:rPr>
          <w:rFonts w:cs="Times New Roman"/>
          <w:b/>
          <w:bCs/>
          <w:szCs w:val="24"/>
        </w:rPr>
        <w:t xml:space="preserve">4:  </w:t>
      </w:r>
      <w:r w:rsidRPr="0037765F">
        <w:rPr>
          <w:rFonts w:cs="Times New Roman"/>
          <w:b/>
          <w:bCs/>
          <w:szCs w:val="24"/>
        </w:rPr>
        <w:t>The Power of Observation: Learning About Infants and Toddlers</w:t>
      </w:r>
    </w:p>
    <w:p w14:paraId="62E3943C" w14:textId="77777777" w:rsidR="003F45A5" w:rsidRDefault="003F45A5" w:rsidP="003F45A5">
      <w:pPr>
        <w:autoSpaceDE w:val="0"/>
        <w:autoSpaceDN w:val="0"/>
        <w:adjustRightInd w:val="0"/>
        <w:rPr>
          <w:rFonts w:cs="Times New Roman"/>
          <w:iCs/>
          <w:szCs w:val="24"/>
        </w:rPr>
      </w:pPr>
      <w:r>
        <w:rPr>
          <w:rFonts w:cs="Times New Roman"/>
          <w:b/>
          <w:bCs/>
          <w:szCs w:val="24"/>
        </w:rPr>
        <w:tab/>
      </w:r>
      <w:r w:rsidRPr="008804BA">
        <w:rPr>
          <w:rFonts w:cs="Times New Roman"/>
          <w:iCs/>
          <w:szCs w:val="24"/>
        </w:rPr>
        <w:t>After reading this chapter, you will be able to:</w:t>
      </w:r>
    </w:p>
    <w:p w14:paraId="4FBAAD78" w14:textId="77777777" w:rsidR="003F45A5" w:rsidRDefault="003F45A5" w:rsidP="003F45A5">
      <w:pPr>
        <w:pStyle w:val="ListParagraph"/>
        <w:numPr>
          <w:ilvl w:val="0"/>
          <w:numId w:val="8"/>
        </w:numPr>
        <w:autoSpaceDE w:val="0"/>
        <w:autoSpaceDN w:val="0"/>
        <w:adjustRightInd w:val="0"/>
        <w:spacing w:after="0" w:line="240" w:lineRule="auto"/>
        <w:ind w:left="1800"/>
        <w:rPr>
          <w:rFonts w:cs="Times New Roman"/>
          <w:iCs/>
          <w:szCs w:val="24"/>
        </w:rPr>
      </w:pPr>
      <w:r>
        <w:rPr>
          <w:rFonts w:cs="Times New Roman"/>
          <w:iCs/>
          <w:szCs w:val="24"/>
        </w:rPr>
        <w:t>Explain why conducting ethical observations is an important skill for early childhood professionals.</w:t>
      </w:r>
    </w:p>
    <w:p w14:paraId="479DAF1B" w14:textId="77777777" w:rsidR="003F45A5" w:rsidRDefault="003F45A5" w:rsidP="003F45A5">
      <w:pPr>
        <w:pStyle w:val="ListParagraph"/>
        <w:numPr>
          <w:ilvl w:val="0"/>
          <w:numId w:val="8"/>
        </w:numPr>
        <w:autoSpaceDE w:val="0"/>
        <w:autoSpaceDN w:val="0"/>
        <w:adjustRightInd w:val="0"/>
        <w:spacing w:after="0" w:line="240" w:lineRule="auto"/>
        <w:ind w:left="1800"/>
        <w:rPr>
          <w:rFonts w:cs="Times New Roman"/>
          <w:iCs/>
          <w:szCs w:val="24"/>
        </w:rPr>
      </w:pPr>
      <w:r>
        <w:rPr>
          <w:rFonts w:cs="Times New Roman"/>
          <w:iCs/>
          <w:szCs w:val="24"/>
        </w:rPr>
        <w:t xml:space="preserve">Describe what a teacher might learn by observing an infant or toddler and methods for observing young children. </w:t>
      </w:r>
    </w:p>
    <w:p w14:paraId="075388D6" w14:textId="77777777" w:rsidR="003F45A5" w:rsidRDefault="003F45A5" w:rsidP="003F45A5">
      <w:pPr>
        <w:pStyle w:val="ListParagraph"/>
        <w:numPr>
          <w:ilvl w:val="0"/>
          <w:numId w:val="8"/>
        </w:numPr>
        <w:autoSpaceDE w:val="0"/>
        <w:autoSpaceDN w:val="0"/>
        <w:adjustRightInd w:val="0"/>
        <w:spacing w:after="0" w:line="240" w:lineRule="auto"/>
        <w:ind w:left="1800"/>
        <w:rPr>
          <w:rFonts w:cs="Times New Roman"/>
          <w:iCs/>
          <w:szCs w:val="24"/>
        </w:rPr>
      </w:pPr>
      <w:r>
        <w:rPr>
          <w:rFonts w:cs="Times New Roman"/>
          <w:iCs/>
          <w:szCs w:val="24"/>
        </w:rPr>
        <w:t xml:space="preserve">Explain how observation is a part of assessment and the different types of assessment strategies. </w:t>
      </w:r>
    </w:p>
    <w:p w14:paraId="2AB52E0B" w14:textId="77777777" w:rsidR="003F45A5" w:rsidRDefault="003F45A5" w:rsidP="003F45A5">
      <w:pPr>
        <w:pStyle w:val="ListParagraph"/>
        <w:numPr>
          <w:ilvl w:val="0"/>
          <w:numId w:val="8"/>
        </w:numPr>
        <w:autoSpaceDE w:val="0"/>
        <w:autoSpaceDN w:val="0"/>
        <w:adjustRightInd w:val="0"/>
        <w:spacing w:after="0" w:line="240" w:lineRule="auto"/>
        <w:ind w:left="1800"/>
        <w:rPr>
          <w:rFonts w:cs="Times New Roman"/>
          <w:iCs/>
          <w:szCs w:val="24"/>
        </w:rPr>
      </w:pPr>
      <w:r>
        <w:rPr>
          <w:rFonts w:cs="Times New Roman"/>
          <w:iCs/>
          <w:szCs w:val="24"/>
        </w:rPr>
        <w:t xml:space="preserve">Explain what the observer brings to the observation. </w:t>
      </w:r>
    </w:p>
    <w:p w14:paraId="03B42D99" w14:textId="77777777" w:rsidR="003F45A5" w:rsidRDefault="003F45A5" w:rsidP="003F45A5">
      <w:pPr>
        <w:autoSpaceDE w:val="0"/>
        <w:autoSpaceDN w:val="0"/>
        <w:adjustRightInd w:val="0"/>
        <w:spacing w:after="0" w:line="240" w:lineRule="auto"/>
        <w:rPr>
          <w:rFonts w:cs="Times New Roman"/>
          <w:iCs/>
          <w:szCs w:val="24"/>
        </w:rPr>
      </w:pPr>
    </w:p>
    <w:p w14:paraId="3245F2A4" w14:textId="77777777" w:rsidR="003F45A5" w:rsidRPr="009E7710" w:rsidRDefault="003F45A5" w:rsidP="003F45A5">
      <w:pPr>
        <w:spacing w:after="0" w:line="360" w:lineRule="auto"/>
        <w:ind w:firstLine="720"/>
        <w:rPr>
          <w:rFonts w:cs="Times New Roman"/>
          <w:szCs w:val="24"/>
        </w:rPr>
      </w:pPr>
      <w:r>
        <w:rPr>
          <w:rFonts w:cs="Times New Roman"/>
          <w:b/>
          <w:bCs/>
          <w:szCs w:val="24"/>
        </w:rPr>
        <w:t>Canvas Assignments:</w:t>
      </w:r>
    </w:p>
    <w:p w14:paraId="407A4FED" w14:textId="77777777" w:rsidR="003F45A5" w:rsidRDefault="003F45A5" w:rsidP="003F45A5">
      <w:pPr>
        <w:pStyle w:val="ListParagraph"/>
        <w:numPr>
          <w:ilvl w:val="0"/>
          <w:numId w:val="20"/>
        </w:numPr>
        <w:spacing w:after="0" w:line="240" w:lineRule="auto"/>
        <w:ind w:left="1800"/>
        <w:rPr>
          <w:rFonts w:cs="Times New Roman"/>
          <w:szCs w:val="24"/>
        </w:rPr>
      </w:pPr>
      <w:r w:rsidRPr="009E7710">
        <w:rPr>
          <w:rFonts w:cs="Times New Roman"/>
          <w:szCs w:val="24"/>
        </w:rPr>
        <w:t>Wa</w:t>
      </w:r>
      <w:r>
        <w:rPr>
          <w:rFonts w:cs="Times New Roman"/>
          <w:szCs w:val="24"/>
        </w:rPr>
        <w:t xml:space="preserve">tch the Power Point Presentation for Chapter 4 found on Canvas. </w:t>
      </w:r>
    </w:p>
    <w:p w14:paraId="2F59027A"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Discussion Question for Chapter 4 found on Canvas. </w:t>
      </w:r>
    </w:p>
    <w:p w14:paraId="04C0D1D3"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Reflection for Chapter 4 place on Canvas.  </w:t>
      </w:r>
    </w:p>
    <w:p w14:paraId="743E3469" w14:textId="77777777" w:rsidR="003F45A5" w:rsidRPr="009E7710" w:rsidRDefault="003F45A5" w:rsidP="003F45A5">
      <w:pPr>
        <w:pStyle w:val="ListParagraph"/>
        <w:spacing w:after="0" w:line="240" w:lineRule="auto"/>
        <w:ind w:left="1800"/>
        <w:rPr>
          <w:rFonts w:cs="Times New Roman"/>
          <w:szCs w:val="24"/>
        </w:rPr>
      </w:pPr>
      <w:r>
        <w:rPr>
          <w:rFonts w:cs="Times New Roman"/>
          <w:szCs w:val="24"/>
        </w:rPr>
        <w:t xml:space="preserve"> </w:t>
      </w:r>
    </w:p>
    <w:p w14:paraId="66C32BAB" w14:textId="77777777" w:rsidR="00AE6BA6" w:rsidRDefault="00AE6BA6" w:rsidP="003F45A5">
      <w:pPr>
        <w:spacing w:after="0" w:line="360" w:lineRule="auto"/>
        <w:ind w:firstLine="720"/>
        <w:rPr>
          <w:rFonts w:cs="Times New Roman"/>
          <w:b/>
          <w:szCs w:val="24"/>
        </w:rPr>
      </w:pPr>
    </w:p>
    <w:p w14:paraId="116D9928" w14:textId="06C8F748" w:rsidR="003F45A5" w:rsidRDefault="003F45A5" w:rsidP="003F45A5">
      <w:pPr>
        <w:spacing w:after="0" w:line="360" w:lineRule="auto"/>
        <w:ind w:firstLine="720"/>
        <w:rPr>
          <w:rFonts w:cs="Times New Roman"/>
          <w:szCs w:val="24"/>
        </w:rPr>
      </w:pPr>
      <w:r>
        <w:rPr>
          <w:rFonts w:cs="Times New Roman"/>
          <w:b/>
          <w:szCs w:val="24"/>
        </w:rPr>
        <w:t xml:space="preserve">Week 3  </w:t>
      </w:r>
      <w:r>
        <w:rPr>
          <w:rFonts w:cs="Times New Roman"/>
          <w:szCs w:val="24"/>
        </w:rPr>
        <w:t xml:space="preserve"> </w:t>
      </w:r>
    </w:p>
    <w:p w14:paraId="0B340EFD" w14:textId="4B715057" w:rsidR="00AE6BA6" w:rsidRDefault="003F45A5" w:rsidP="003F45A5">
      <w:pPr>
        <w:spacing w:after="0" w:line="360" w:lineRule="auto"/>
        <w:rPr>
          <w:rFonts w:cs="Times New Roman"/>
          <w:b/>
          <w:bCs/>
          <w:szCs w:val="24"/>
        </w:rPr>
      </w:pPr>
      <w:r>
        <w:rPr>
          <w:rFonts w:cs="Times New Roman"/>
          <w:szCs w:val="24"/>
        </w:rPr>
        <w:tab/>
      </w:r>
      <w:r w:rsidRPr="0037765F">
        <w:rPr>
          <w:rFonts w:cs="Times New Roman"/>
          <w:b/>
          <w:bCs/>
          <w:szCs w:val="24"/>
        </w:rPr>
        <w:t xml:space="preserve">Chapter 6: Emotional Development and Learning </w:t>
      </w:r>
    </w:p>
    <w:p w14:paraId="5523F1B9" w14:textId="77777777" w:rsidR="00466523" w:rsidRDefault="00466523" w:rsidP="003F45A5">
      <w:pPr>
        <w:spacing w:after="0" w:line="360" w:lineRule="auto"/>
        <w:rPr>
          <w:rFonts w:cs="Times New Roman"/>
          <w:b/>
          <w:bCs/>
          <w:szCs w:val="24"/>
        </w:rPr>
      </w:pPr>
    </w:p>
    <w:p w14:paraId="794B521E" w14:textId="686F26E5" w:rsidR="003F45A5" w:rsidRDefault="003F45A5" w:rsidP="00AE6BA6">
      <w:pPr>
        <w:spacing w:after="0" w:line="360" w:lineRule="auto"/>
        <w:ind w:firstLine="720"/>
        <w:rPr>
          <w:rFonts w:cs="Times New Roman"/>
          <w:iCs/>
          <w:color w:val="000000"/>
          <w:szCs w:val="24"/>
        </w:rPr>
      </w:pPr>
      <w:r w:rsidRPr="008804BA">
        <w:rPr>
          <w:rFonts w:cs="Times New Roman"/>
          <w:iCs/>
          <w:color w:val="000000"/>
          <w:szCs w:val="24"/>
        </w:rPr>
        <w:t>After reading this chapter, you will be able to:</w:t>
      </w:r>
    </w:p>
    <w:p w14:paraId="599A3BC3" w14:textId="77777777" w:rsidR="003F45A5" w:rsidRDefault="003F45A5" w:rsidP="003F45A5">
      <w:pPr>
        <w:pStyle w:val="ListParagraph"/>
        <w:numPr>
          <w:ilvl w:val="0"/>
          <w:numId w:val="9"/>
        </w:numPr>
        <w:spacing w:after="0" w:line="240" w:lineRule="auto"/>
        <w:ind w:left="1800"/>
        <w:rPr>
          <w:rFonts w:cs="Times New Roman"/>
          <w:iCs/>
          <w:color w:val="000000"/>
          <w:szCs w:val="24"/>
        </w:rPr>
      </w:pPr>
      <w:r>
        <w:rPr>
          <w:rFonts w:cs="Times New Roman"/>
          <w:iCs/>
          <w:color w:val="000000"/>
          <w:szCs w:val="24"/>
        </w:rPr>
        <w:t>Identify the effects of temperament and gender on early emotional expression.</w:t>
      </w:r>
    </w:p>
    <w:p w14:paraId="0CF39337" w14:textId="77777777" w:rsidR="003F45A5" w:rsidRDefault="003F45A5" w:rsidP="003F45A5">
      <w:pPr>
        <w:pStyle w:val="ListParagraph"/>
        <w:numPr>
          <w:ilvl w:val="0"/>
          <w:numId w:val="9"/>
        </w:numPr>
        <w:spacing w:after="0" w:line="240" w:lineRule="auto"/>
        <w:ind w:left="1800"/>
        <w:rPr>
          <w:rFonts w:cs="Times New Roman"/>
          <w:iCs/>
          <w:color w:val="000000"/>
          <w:szCs w:val="24"/>
        </w:rPr>
      </w:pPr>
      <w:r>
        <w:rPr>
          <w:rFonts w:cs="Times New Roman"/>
          <w:iCs/>
          <w:color w:val="000000"/>
          <w:szCs w:val="24"/>
        </w:rPr>
        <w:t>Describe the role of relationships in regulation and forming an identity.</w:t>
      </w:r>
    </w:p>
    <w:p w14:paraId="7763639E" w14:textId="77777777" w:rsidR="003F45A5" w:rsidRDefault="003F45A5" w:rsidP="003F45A5">
      <w:pPr>
        <w:pStyle w:val="ListParagraph"/>
        <w:numPr>
          <w:ilvl w:val="0"/>
          <w:numId w:val="9"/>
        </w:numPr>
        <w:spacing w:after="0" w:line="240" w:lineRule="auto"/>
        <w:ind w:left="1800"/>
        <w:rPr>
          <w:rFonts w:cs="Times New Roman"/>
          <w:iCs/>
          <w:color w:val="000000"/>
          <w:szCs w:val="24"/>
        </w:rPr>
      </w:pPr>
      <w:r>
        <w:rPr>
          <w:rFonts w:cs="Times New Roman"/>
          <w:iCs/>
          <w:color w:val="000000"/>
          <w:szCs w:val="24"/>
        </w:rPr>
        <w:t xml:space="preserve">Explain the history and importance of attachment relationship and emotional learning, and the effects of maternal depression. </w:t>
      </w:r>
    </w:p>
    <w:p w14:paraId="3AF19EE8" w14:textId="77777777" w:rsidR="003F45A5" w:rsidRPr="008804BA" w:rsidRDefault="003F45A5" w:rsidP="003F45A5">
      <w:pPr>
        <w:pStyle w:val="ListParagraph"/>
        <w:numPr>
          <w:ilvl w:val="0"/>
          <w:numId w:val="9"/>
        </w:numPr>
        <w:spacing w:after="0" w:line="240" w:lineRule="auto"/>
        <w:ind w:left="1800"/>
        <w:rPr>
          <w:rFonts w:cs="Times New Roman"/>
          <w:iCs/>
          <w:color w:val="000000"/>
          <w:szCs w:val="24"/>
        </w:rPr>
      </w:pPr>
      <w:r>
        <w:rPr>
          <w:rFonts w:cs="Times New Roman"/>
          <w:iCs/>
          <w:color w:val="000000"/>
          <w:szCs w:val="24"/>
        </w:rPr>
        <w:t xml:space="preserve">Describe the processes of promotion, prevention, and intervention in infant mental health.  </w:t>
      </w:r>
    </w:p>
    <w:p w14:paraId="626A0385" w14:textId="77777777" w:rsidR="003F45A5" w:rsidRDefault="003F45A5" w:rsidP="003F45A5">
      <w:pPr>
        <w:spacing w:after="0" w:line="360" w:lineRule="auto"/>
        <w:ind w:firstLine="720"/>
        <w:rPr>
          <w:rFonts w:cs="Times New Roman"/>
          <w:b/>
          <w:bCs/>
          <w:szCs w:val="24"/>
        </w:rPr>
      </w:pPr>
    </w:p>
    <w:p w14:paraId="1815EBF9" w14:textId="2671D991" w:rsidR="003F45A5" w:rsidRPr="009E7710" w:rsidRDefault="003F45A5" w:rsidP="003F45A5">
      <w:pPr>
        <w:spacing w:after="0" w:line="360" w:lineRule="auto"/>
        <w:ind w:firstLine="720"/>
        <w:rPr>
          <w:rFonts w:cs="Times New Roman"/>
          <w:szCs w:val="24"/>
        </w:rPr>
      </w:pPr>
      <w:r>
        <w:rPr>
          <w:rFonts w:cs="Times New Roman"/>
          <w:b/>
          <w:bCs/>
          <w:szCs w:val="24"/>
        </w:rPr>
        <w:lastRenderedPageBreak/>
        <w:t>Canvas Assignments:</w:t>
      </w:r>
    </w:p>
    <w:p w14:paraId="1C0A5D17" w14:textId="77777777" w:rsidR="003F45A5" w:rsidRDefault="003F45A5" w:rsidP="003F45A5">
      <w:pPr>
        <w:pStyle w:val="ListParagraph"/>
        <w:numPr>
          <w:ilvl w:val="0"/>
          <w:numId w:val="20"/>
        </w:numPr>
        <w:spacing w:after="0" w:line="240" w:lineRule="auto"/>
        <w:ind w:left="1800"/>
        <w:rPr>
          <w:rFonts w:cs="Times New Roman"/>
          <w:szCs w:val="24"/>
        </w:rPr>
      </w:pPr>
      <w:r w:rsidRPr="009E7710">
        <w:rPr>
          <w:rFonts w:cs="Times New Roman"/>
          <w:szCs w:val="24"/>
        </w:rPr>
        <w:t>Wa</w:t>
      </w:r>
      <w:r>
        <w:rPr>
          <w:rFonts w:cs="Times New Roman"/>
          <w:szCs w:val="24"/>
        </w:rPr>
        <w:t xml:space="preserve">tch the Power Point Presentation for Chapter 6 found on Canvas. </w:t>
      </w:r>
    </w:p>
    <w:p w14:paraId="54A20695"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Discussion Question for Chapter 6 found on Canvas. </w:t>
      </w:r>
    </w:p>
    <w:p w14:paraId="66E36A0D"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Reflection for Chapter 6 place on Canvas.  </w:t>
      </w:r>
    </w:p>
    <w:p w14:paraId="3D687274" w14:textId="77777777" w:rsidR="003F45A5" w:rsidRDefault="003F45A5" w:rsidP="003F45A5">
      <w:pPr>
        <w:spacing w:after="0" w:line="360" w:lineRule="auto"/>
        <w:rPr>
          <w:rFonts w:cs="Times New Roman"/>
          <w:iCs/>
          <w:color w:val="000000"/>
          <w:szCs w:val="24"/>
        </w:rPr>
      </w:pPr>
    </w:p>
    <w:p w14:paraId="5B103B77" w14:textId="77777777" w:rsidR="00AE6BA6" w:rsidRDefault="003F45A5" w:rsidP="003F45A5">
      <w:pPr>
        <w:spacing w:after="0" w:line="360" w:lineRule="auto"/>
        <w:rPr>
          <w:rFonts w:cs="Times New Roman"/>
          <w:szCs w:val="24"/>
        </w:rPr>
      </w:pPr>
      <w:r>
        <w:rPr>
          <w:rFonts w:cs="Times New Roman"/>
          <w:iCs/>
          <w:color w:val="000000"/>
          <w:szCs w:val="24"/>
        </w:rPr>
        <w:t xml:space="preserve"> </w:t>
      </w:r>
      <w:r>
        <w:rPr>
          <w:rFonts w:cs="Times New Roman"/>
          <w:szCs w:val="24"/>
        </w:rPr>
        <w:t xml:space="preserve"> </w:t>
      </w:r>
      <w:r>
        <w:rPr>
          <w:rFonts w:cs="Times New Roman"/>
          <w:szCs w:val="24"/>
        </w:rPr>
        <w:tab/>
      </w:r>
    </w:p>
    <w:p w14:paraId="6AFB9E09" w14:textId="3CDBE5EB" w:rsidR="003F45A5" w:rsidRDefault="003F45A5" w:rsidP="00AE6BA6">
      <w:pPr>
        <w:spacing w:after="0" w:line="360" w:lineRule="auto"/>
        <w:ind w:firstLine="720"/>
        <w:rPr>
          <w:rFonts w:cs="Times New Roman"/>
          <w:b/>
          <w:szCs w:val="24"/>
        </w:rPr>
      </w:pPr>
      <w:r>
        <w:rPr>
          <w:rFonts w:cs="Times New Roman"/>
          <w:b/>
          <w:szCs w:val="24"/>
        </w:rPr>
        <w:t xml:space="preserve">Week 4  </w:t>
      </w:r>
    </w:p>
    <w:p w14:paraId="51EAAD90" w14:textId="77777777" w:rsidR="003F45A5" w:rsidRDefault="003F45A5" w:rsidP="003F45A5">
      <w:pPr>
        <w:spacing w:after="0" w:line="360" w:lineRule="auto"/>
        <w:rPr>
          <w:rFonts w:cs="Times New Roman"/>
          <w:b/>
          <w:bCs/>
          <w:szCs w:val="24"/>
        </w:rPr>
      </w:pPr>
      <w:r>
        <w:rPr>
          <w:rFonts w:cs="Times New Roman"/>
          <w:b/>
          <w:szCs w:val="24"/>
        </w:rPr>
        <w:tab/>
        <w:t>Chapter 7:</w:t>
      </w:r>
      <w:r w:rsidRPr="0037765F">
        <w:rPr>
          <w:rFonts w:cs="Times New Roman"/>
          <w:b/>
          <w:bCs/>
          <w:szCs w:val="24"/>
        </w:rPr>
        <w:t xml:space="preserve">  Social Development and Learning with Peers</w:t>
      </w:r>
    </w:p>
    <w:p w14:paraId="3311558A" w14:textId="77777777" w:rsidR="003F45A5" w:rsidRDefault="003F45A5" w:rsidP="003F45A5">
      <w:pPr>
        <w:spacing w:after="0" w:line="360" w:lineRule="auto"/>
        <w:rPr>
          <w:rFonts w:cs="Times New Roman"/>
          <w:iCs/>
          <w:szCs w:val="24"/>
        </w:rPr>
      </w:pPr>
      <w:r>
        <w:rPr>
          <w:rFonts w:cs="Times New Roman"/>
          <w:b/>
          <w:bCs/>
          <w:szCs w:val="24"/>
        </w:rPr>
        <w:tab/>
      </w:r>
      <w:r w:rsidRPr="008804BA">
        <w:rPr>
          <w:rFonts w:cs="Times New Roman"/>
          <w:iCs/>
          <w:szCs w:val="24"/>
        </w:rPr>
        <w:t>After reading this chapter, you will be able to:</w:t>
      </w:r>
    </w:p>
    <w:p w14:paraId="3B0B5C03" w14:textId="77777777" w:rsidR="003F45A5" w:rsidRDefault="003F45A5" w:rsidP="003F45A5">
      <w:pPr>
        <w:pStyle w:val="ListParagraph"/>
        <w:numPr>
          <w:ilvl w:val="0"/>
          <w:numId w:val="10"/>
        </w:numPr>
        <w:spacing w:after="0" w:line="240" w:lineRule="auto"/>
        <w:ind w:left="1800"/>
        <w:rPr>
          <w:rFonts w:cs="Times New Roman"/>
          <w:iCs/>
          <w:szCs w:val="24"/>
        </w:rPr>
      </w:pPr>
      <w:r>
        <w:rPr>
          <w:rFonts w:cs="Times New Roman"/>
          <w:iCs/>
          <w:szCs w:val="24"/>
        </w:rPr>
        <w:t xml:space="preserve">Describe how children’s unique temperaments and gender influence their peer relationships. </w:t>
      </w:r>
    </w:p>
    <w:p w14:paraId="3DD5A081" w14:textId="77777777" w:rsidR="003F45A5" w:rsidRPr="002F1075" w:rsidRDefault="003F45A5" w:rsidP="003F45A5">
      <w:pPr>
        <w:pStyle w:val="ListParagraph"/>
        <w:numPr>
          <w:ilvl w:val="0"/>
          <w:numId w:val="10"/>
        </w:numPr>
        <w:spacing w:after="0" w:line="240" w:lineRule="auto"/>
        <w:ind w:left="1800"/>
        <w:rPr>
          <w:rFonts w:cs="Times New Roman"/>
          <w:iCs/>
          <w:szCs w:val="24"/>
        </w:rPr>
      </w:pPr>
      <w:r w:rsidRPr="002F1075">
        <w:rPr>
          <w:rFonts w:cs="Times New Roman"/>
          <w:szCs w:val="24"/>
        </w:rPr>
        <w:t>Identify aspects of knowing the child—social development: communication, play, prosocial behavior, and conflict with peers and special needs</w:t>
      </w:r>
      <w:r>
        <w:rPr>
          <w:rFonts w:cs="Times New Roman"/>
          <w:szCs w:val="24"/>
        </w:rPr>
        <w:t>.</w:t>
      </w:r>
    </w:p>
    <w:p w14:paraId="477B3E4B" w14:textId="77777777" w:rsidR="003F45A5" w:rsidRPr="002F1075" w:rsidRDefault="003F45A5" w:rsidP="003F45A5">
      <w:pPr>
        <w:pStyle w:val="ListParagraph"/>
        <w:numPr>
          <w:ilvl w:val="0"/>
          <w:numId w:val="10"/>
        </w:numPr>
        <w:spacing w:after="0" w:line="240" w:lineRule="auto"/>
        <w:ind w:left="1800"/>
        <w:rPr>
          <w:rFonts w:cs="Times New Roman"/>
          <w:iCs/>
          <w:szCs w:val="24"/>
        </w:rPr>
      </w:pPr>
      <w:r w:rsidRPr="002F1075">
        <w:rPr>
          <w:rFonts w:cs="Times New Roman"/>
          <w:szCs w:val="24"/>
        </w:rPr>
        <w:t>Describe how young children grow socially and culturally with peers in the context of responsive adult- child relationships.</w:t>
      </w:r>
    </w:p>
    <w:p w14:paraId="5E119D62" w14:textId="77777777" w:rsidR="003F45A5" w:rsidRPr="002F1075" w:rsidRDefault="003F45A5" w:rsidP="003F45A5">
      <w:pPr>
        <w:pStyle w:val="ListParagraph"/>
        <w:numPr>
          <w:ilvl w:val="0"/>
          <w:numId w:val="10"/>
        </w:numPr>
        <w:spacing w:after="0" w:line="240" w:lineRule="auto"/>
        <w:ind w:left="1800"/>
        <w:rPr>
          <w:rFonts w:cs="Times New Roman"/>
          <w:iCs/>
          <w:szCs w:val="24"/>
        </w:rPr>
      </w:pPr>
      <w:r w:rsidRPr="002F1075">
        <w:rPr>
          <w:rFonts w:cs="Times New Roman"/>
          <w:szCs w:val="24"/>
        </w:rPr>
        <w:t>Describe the qualities of programs that support and enhance children’s peer relationships.</w:t>
      </w:r>
    </w:p>
    <w:p w14:paraId="64CFA625" w14:textId="77777777" w:rsidR="003F45A5" w:rsidRDefault="003F45A5" w:rsidP="003F45A5">
      <w:pPr>
        <w:spacing w:after="0" w:line="360" w:lineRule="auto"/>
        <w:ind w:firstLine="720"/>
        <w:rPr>
          <w:rFonts w:cs="Times New Roman"/>
          <w:b/>
          <w:bCs/>
          <w:szCs w:val="24"/>
        </w:rPr>
      </w:pPr>
    </w:p>
    <w:p w14:paraId="0D25C8B7" w14:textId="77777777" w:rsidR="003F45A5" w:rsidRPr="009E7710" w:rsidRDefault="003F45A5" w:rsidP="003F45A5">
      <w:pPr>
        <w:spacing w:after="0" w:line="360" w:lineRule="auto"/>
        <w:ind w:firstLine="720"/>
        <w:rPr>
          <w:rFonts w:cs="Times New Roman"/>
          <w:szCs w:val="24"/>
        </w:rPr>
      </w:pPr>
      <w:bookmarkStart w:id="1" w:name="_Hlk81768229"/>
      <w:r>
        <w:rPr>
          <w:rFonts w:cs="Times New Roman"/>
          <w:b/>
          <w:bCs/>
          <w:szCs w:val="24"/>
        </w:rPr>
        <w:t>Canvas Assignments:</w:t>
      </w:r>
    </w:p>
    <w:p w14:paraId="7D91BDD6" w14:textId="77777777" w:rsidR="003F45A5" w:rsidRDefault="003F45A5" w:rsidP="003F45A5">
      <w:pPr>
        <w:pStyle w:val="ListParagraph"/>
        <w:numPr>
          <w:ilvl w:val="0"/>
          <w:numId w:val="20"/>
        </w:numPr>
        <w:spacing w:after="0" w:line="240" w:lineRule="auto"/>
        <w:ind w:left="1800"/>
        <w:rPr>
          <w:rFonts w:cs="Times New Roman"/>
          <w:szCs w:val="24"/>
        </w:rPr>
      </w:pPr>
      <w:r w:rsidRPr="009E7710">
        <w:rPr>
          <w:rFonts w:cs="Times New Roman"/>
          <w:szCs w:val="24"/>
        </w:rPr>
        <w:t>Wa</w:t>
      </w:r>
      <w:r>
        <w:rPr>
          <w:rFonts w:cs="Times New Roman"/>
          <w:szCs w:val="24"/>
        </w:rPr>
        <w:t xml:space="preserve">tch the Power Point Presentation for Chapter 7 found on Canvas. </w:t>
      </w:r>
    </w:p>
    <w:p w14:paraId="5B2CC522"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Discussion Question for Chapter 7 found on Canvas. </w:t>
      </w:r>
    </w:p>
    <w:p w14:paraId="5F939612"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Reflection for Chapter 7 place on Canvas.  </w:t>
      </w:r>
    </w:p>
    <w:bookmarkEnd w:id="1"/>
    <w:p w14:paraId="2605F54D" w14:textId="6BAC0B81" w:rsidR="00A86263" w:rsidRPr="005F57FF" w:rsidRDefault="001D7DF5" w:rsidP="00A86263">
      <w:pPr>
        <w:pStyle w:val="NoSpacing"/>
        <w:rPr>
          <w:b/>
          <w:sz w:val="20"/>
          <w:szCs w:val="20"/>
        </w:rPr>
      </w:pPr>
      <w:r>
        <w:rPr>
          <w:b/>
          <w:sz w:val="20"/>
          <w:szCs w:val="20"/>
        </w:rPr>
        <w:t xml:space="preserve"> </w:t>
      </w:r>
    </w:p>
    <w:p w14:paraId="4E44B4E0" w14:textId="77777777" w:rsidR="00AE6BA6" w:rsidRDefault="00AE6BA6" w:rsidP="003F45A5">
      <w:pPr>
        <w:spacing w:after="0" w:line="360" w:lineRule="auto"/>
        <w:ind w:firstLine="720"/>
        <w:rPr>
          <w:rFonts w:cs="Times New Roman"/>
          <w:b/>
          <w:szCs w:val="24"/>
        </w:rPr>
      </w:pPr>
    </w:p>
    <w:p w14:paraId="1F0F06A8" w14:textId="41F42538" w:rsidR="003F45A5" w:rsidRDefault="003F45A5" w:rsidP="003F45A5">
      <w:pPr>
        <w:spacing w:after="0" w:line="360" w:lineRule="auto"/>
        <w:ind w:firstLine="720"/>
        <w:rPr>
          <w:rFonts w:cs="Times New Roman"/>
          <w:b/>
          <w:szCs w:val="24"/>
        </w:rPr>
      </w:pPr>
      <w:r>
        <w:rPr>
          <w:rFonts w:cs="Times New Roman"/>
          <w:b/>
          <w:szCs w:val="24"/>
        </w:rPr>
        <w:t xml:space="preserve">Week 5  </w:t>
      </w:r>
    </w:p>
    <w:p w14:paraId="1E7F21B1" w14:textId="1CD83648" w:rsidR="003F45A5" w:rsidRDefault="003F45A5" w:rsidP="00A86263">
      <w:pPr>
        <w:spacing w:after="0" w:line="360" w:lineRule="auto"/>
        <w:rPr>
          <w:rFonts w:cs="Times New Roman"/>
          <w:b/>
          <w:szCs w:val="24"/>
        </w:rPr>
      </w:pPr>
      <w:r>
        <w:rPr>
          <w:rFonts w:cs="Times New Roman"/>
          <w:b/>
          <w:szCs w:val="24"/>
        </w:rPr>
        <w:tab/>
      </w:r>
      <w:proofErr w:type="gramStart"/>
      <w:r>
        <w:rPr>
          <w:rFonts w:cs="Times New Roman"/>
          <w:b/>
          <w:szCs w:val="24"/>
        </w:rPr>
        <w:t>Test  (</w:t>
      </w:r>
      <w:proofErr w:type="gramEnd"/>
      <w:r>
        <w:rPr>
          <w:rFonts w:cs="Times New Roman"/>
          <w:b/>
          <w:szCs w:val="24"/>
        </w:rPr>
        <w:t>Chapters 1, 2, 4, 6 and 7)</w:t>
      </w:r>
    </w:p>
    <w:p w14:paraId="34317AC2" w14:textId="79C0B22D" w:rsidR="00AE6BA6" w:rsidRDefault="00AE6BA6" w:rsidP="00AE6BA6">
      <w:pPr>
        <w:spacing w:after="0" w:line="360" w:lineRule="auto"/>
        <w:rPr>
          <w:rFonts w:cs="Times New Roman"/>
          <w:b/>
          <w:szCs w:val="24"/>
        </w:rPr>
      </w:pPr>
      <w:r>
        <w:rPr>
          <w:rFonts w:cs="Times New Roman"/>
          <w:b/>
          <w:szCs w:val="24"/>
        </w:rPr>
        <w:tab/>
      </w:r>
    </w:p>
    <w:p w14:paraId="38B4CEF4" w14:textId="20725F94" w:rsidR="003F45A5" w:rsidRDefault="003F45A5" w:rsidP="003F45A5">
      <w:pPr>
        <w:spacing w:after="0" w:line="360" w:lineRule="auto"/>
        <w:ind w:firstLine="720"/>
        <w:rPr>
          <w:rFonts w:cs="Times New Roman"/>
          <w:b/>
          <w:szCs w:val="24"/>
        </w:rPr>
      </w:pPr>
      <w:r>
        <w:rPr>
          <w:rFonts w:cs="Times New Roman"/>
          <w:b/>
          <w:szCs w:val="24"/>
        </w:rPr>
        <w:t xml:space="preserve">Week 6   </w:t>
      </w:r>
    </w:p>
    <w:p w14:paraId="0B74480D" w14:textId="77777777" w:rsidR="003F45A5" w:rsidRPr="0037765F" w:rsidRDefault="003F45A5" w:rsidP="003F45A5">
      <w:pPr>
        <w:spacing w:after="0" w:line="360" w:lineRule="auto"/>
        <w:rPr>
          <w:rFonts w:cs="Times New Roman"/>
          <w:b/>
          <w:bCs/>
          <w:szCs w:val="24"/>
        </w:rPr>
      </w:pPr>
      <w:r>
        <w:rPr>
          <w:rFonts w:cs="Times New Roman"/>
          <w:b/>
          <w:szCs w:val="24"/>
        </w:rPr>
        <w:tab/>
        <w:t xml:space="preserve">Chapter 8: </w:t>
      </w:r>
      <w:r w:rsidRPr="0037765F">
        <w:rPr>
          <w:rFonts w:cs="Times New Roman"/>
          <w:b/>
          <w:bCs/>
          <w:szCs w:val="24"/>
        </w:rPr>
        <w:t>Cognitive Development and Learning</w:t>
      </w:r>
    </w:p>
    <w:p w14:paraId="06FCD34C" w14:textId="77777777" w:rsidR="003F45A5" w:rsidRDefault="003F45A5" w:rsidP="003F45A5">
      <w:pPr>
        <w:autoSpaceDE w:val="0"/>
        <w:autoSpaceDN w:val="0"/>
        <w:adjustRightInd w:val="0"/>
        <w:ind w:firstLine="720"/>
        <w:rPr>
          <w:rFonts w:cs="Times New Roman"/>
          <w:iCs/>
          <w:color w:val="000000"/>
          <w:szCs w:val="24"/>
        </w:rPr>
      </w:pPr>
      <w:r w:rsidRPr="002F1075">
        <w:rPr>
          <w:rFonts w:cs="Times New Roman"/>
          <w:iCs/>
          <w:color w:val="000000"/>
          <w:szCs w:val="24"/>
        </w:rPr>
        <w:t>After reading this chapter, you will be able to:</w:t>
      </w:r>
    </w:p>
    <w:p w14:paraId="2C42C368" w14:textId="77777777" w:rsidR="003F45A5" w:rsidRPr="002F1075" w:rsidRDefault="003F45A5" w:rsidP="003F45A5">
      <w:pPr>
        <w:pStyle w:val="ListParagraph"/>
        <w:numPr>
          <w:ilvl w:val="0"/>
          <w:numId w:val="11"/>
        </w:numPr>
        <w:autoSpaceDE w:val="0"/>
        <w:autoSpaceDN w:val="0"/>
        <w:adjustRightInd w:val="0"/>
        <w:spacing w:after="0" w:line="240" w:lineRule="auto"/>
        <w:ind w:left="1800"/>
        <w:rPr>
          <w:rFonts w:cs="Times New Roman"/>
          <w:iCs/>
          <w:color w:val="000000"/>
          <w:szCs w:val="24"/>
        </w:rPr>
      </w:pPr>
      <w:r w:rsidRPr="002F1075">
        <w:rPr>
          <w:rFonts w:eastAsiaTheme="minorEastAsia" w:cs="Times New Roman"/>
          <w:bCs/>
          <w:position w:val="-3"/>
          <w:szCs w:val="24"/>
        </w:rPr>
        <w:t>Identify the unique abilities of infants and toddlers to learn, including current theories</w:t>
      </w:r>
      <w:r>
        <w:rPr>
          <w:rFonts w:eastAsiaTheme="minorEastAsia" w:cs="Times New Roman"/>
          <w:bCs/>
          <w:position w:val="-3"/>
          <w:szCs w:val="24"/>
        </w:rPr>
        <w:t xml:space="preserve">. </w:t>
      </w:r>
    </w:p>
    <w:p w14:paraId="184F3A7C" w14:textId="77777777" w:rsidR="003F45A5" w:rsidRPr="002F1075" w:rsidRDefault="003F45A5" w:rsidP="003F45A5">
      <w:pPr>
        <w:pStyle w:val="ListParagraph"/>
        <w:numPr>
          <w:ilvl w:val="0"/>
          <w:numId w:val="11"/>
        </w:numPr>
        <w:autoSpaceDE w:val="0"/>
        <w:autoSpaceDN w:val="0"/>
        <w:adjustRightInd w:val="0"/>
        <w:spacing w:after="0" w:line="240" w:lineRule="auto"/>
        <w:ind w:left="1800"/>
        <w:rPr>
          <w:rFonts w:cs="Times New Roman"/>
          <w:iCs/>
          <w:color w:val="000000"/>
          <w:szCs w:val="24"/>
        </w:rPr>
      </w:pPr>
      <w:r w:rsidRPr="002F1075">
        <w:rPr>
          <w:rFonts w:eastAsiaTheme="minorEastAsia" w:cs="Times New Roman"/>
          <w:bCs/>
          <w:position w:val="-3"/>
          <w:szCs w:val="24"/>
        </w:rPr>
        <w:t>Describe how infants and toddlers develop and learn, the role of regulation and attachment, approaches to learning, the role of the senses, and special learning needs</w:t>
      </w:r>
      <w:r>
        <w:rPr>
          <w:rFonts w:eastAsiaTheme="minorEastAsia" w:cs="Times New Roman"/>
          <w:bCs/>
          <w:position w:val="-3"/>
          <w:szCs w:val="24"/>
        </w:rPr>
        <w:t xml:space="preserve">. </w:t>
      </w:r>
    </w:p>
    <w:p w14:paraId="32836863" w14:textId="77777777" w:rsidR="003F45A5" w:rsidRPr="002F1075" w:rsidRDefault="003F45A5" w:rsidP="003F45A5">
      <w:pPr>
        <w:pStyle w:val="ListParagraph"/>
        <w:numPr>
          <w:ilvl w:val="0"/>
          <w:numId w:val="11"/>
        </w:numPr>
        <w:autoSpaceDE w:val="0"/>
        <w:autoSpaceDN w:val="0"/>
        <w:adjustRightInd w:val="0"/>
        <w:spacing w:after="0" w:line="240" w:lineRule="auto"/>
        <w:ind w:left="1800"/>
        <w:rPr>
          <w:rFonts w:cs="Times New Roman"/>
          <w:iCs/>
          <w:color w:val="000000"/>
          <w:szCs w:val="24"/>
        </w:rPr>
      </w:pPr>
      <w:r w:rsidRPr="002F1075">
        <w:rPr>
          <w:rFonts w:eastAsiaTheme="minorEastAsia" w:cs="Times New Roman"/>
          <w:bCs/>
          <w:position w:val="-3"/>
          <w:szCs w:val="24"/>
        </w:rPr>
        <w:t>Explain how infants and toddlers develop cognitively within relationships, including cultural influences, the approaches to learning, the concepts they learn, and strategies to support learning</w:t>
      </w:r>
      <w:r>
        <w:rPr>
          <w:rFonts w:eastAsiaTheme="minorEastAsia" w:cs="Times New Roman"/>
          <w:bCs/>
          <w:position w:val="-3"/>
          <w:szCs w:val="24"/>
        </w:rPr>
        <w:t xml:space="preserve">. </w:t>
      </w:r>
    </w:p>
    <w:p w14:paraId="7648606C" w14:textId="77777777" w:rsidR="003F45A5" w:rsidRPr="002F1075" w:rsidRDefault="003F45A5" w:rsidP="003F45A5">
      <w:pPr>
        <w:pStyle w:val="ListParagraph"/>
        <w:numPr>
          <w:ilvl w:val="0"/>
          <w:numId w:val="11"/>
        </w:numPr>
        <w:autoSpaceDE w:val="0"/>
        <w:autoSpaceDN w:val="0"/>
        <w:adjustRightInd w:val="0"/>
        <w:spacing w:after="0" w:line="240" w:lineRule="auto"/>
        <w:ind w:left="1800"/>
        <w:rPr>
          <w:rFonts w:cs="Times New Roman"/>
          <w:iCs/>
          <w:color w:val="000000"/>
          <w:szCs w:val="24"/>
        </w:rPr>
      </w:pPr>
      <w:r w:rsidRPr="002F1075">
        <w:rPr>
          <w:rFonts w:eastAsiaTheme="minorEastAsia" w:cs="Times New Roman"/>
          <w:bCs/>
          <w:position w:val="-3"/>
          <w:szCs w:val="24"/>
        </w:rPr>
        <w:lastRenderedPageBreak/>
        <w:t>Describe the qualities of infant-toddler care and learning programs that have an effect on cognitive development</w:t>
      </w:r>
      <w:r>
        <w:rPr>
          <w:rFonts w:eastAsiaTheme="minorEastAsia" w:cs="Times New Roman"/>
          <w:bCs/>
          <w:position w:val="-3"/>
          <w:szCs w:val="24"/>
        </w:rPr>
        <w:t xml:space="preserve">. </w:t>
      </w:r>
    </w:p>
    <w:p w14:paraId="51A813DB" w14:textId="77777777" w:rsidR="003F45A5" w:rsidRDefault="003F45A5" w:rsidP="003F45A5">
      <w:pPr>
        <w:spacing w:after="0" w:line="360" w:lineRule="auto"/>
        <w:ind w:firstLine="720"/>
        <w:rPr>
          <w:rFonts w:cs="Times New Roman"/>
          <w:b/>
          <w:bCs/>
          <w:szCs w:val="24"/>
        </w:rPr>
      </w:pPr>
    </w:p>
    <w:p w14:paraId="380EA5E1" w14:textId="77777777" w:rsidR="003F45A5" w:rsidRPr="009E7710" w:rsidRDefault="003F45A5" w:rsidP="003F45A5">
      <w:pPr>
        <w:spacing w:after="0" w:line="360" w:lineRule="auto"/>
        <w:ind w:firstLine="720"/>
        <w:rPr>
          <w:rFonts w:cs="Times New Roman"/>
          <w:szCs w:val="24"/>
        </w:rPr>
      </w:pPr>
      <w:r>
        <w:rPr>
          <w:rFonts w:cs="Times New Roman"/>
          <w:b/>
          <w:bCs/>
          <w:szCs w:val="24"/>
        </w:rPr>
        <w:t>Canvas Assignments:</w:t>
      </w:r>
    </w:p>
    <w:p w14:paraId="24FE831B" w14:textId="77777777" w:rsidR="003F45A5" w:rsidRDefault="003F45A5" w:rsidP="003F45A5">
      <w:pPr>
        <w:pStyle w:val="ListParagraph"/>
        <w:numPr>
          <w:ilvl w:val="0"/>
          <w:numId w:val="20"/>
        </w:numPr>
        <w:spacing w:after="0" w:line="240" w:lineRule="auto"/>
        <w:ind w:left="1800"/>
        <w:rPr>
          <w:rFonts w:cs="Times New Roman"/>
          <w:szCs w:val="24"/>
        </w:rPr>
      </w:pPr>
      <w:r w:rsidRPr="009E7710">
        <w:rPr>
          <w:rFonts w:cs="Times New Roman"/>
          <w:szCs w:val="24"/>
        </w:rPr>
        <w:t>Wa</w:t>
      </w:r>
      <w:r>
        <w:rPr>
          <w:rFonts w:cs="Times New Roman"/>
          <w:szCs w:val="24"/>
        </w:rPr>
        <w:t xml:space="preserve">tch the Power Point Presentation for Chapter 8 found on Canvas. </w:t>
      </w:r>
    </w:p>
    <w:p w14:paraId="52F85888"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Discussion Question for Chapter 8 found on Canvas. </w:t>
      </w:r>
    </w:p>
    <w:p w14:paraId="1C693C50"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Reflection for Chapter 8 place on Canvas.  </w:t>
      </w:r>
    </w:p>
    <w:p w14:paraId="0C3B99EA" w14:textId="77777777" w:rsidR="003F45A5" w:rsidRPr="002F1075" w:rsidRDefault="003F45A5" w:rsidP="003F45A5">
      <w:pPr>
        <w:spacing w:after="0" w:line="360" w:lineRule="auto"/>
        <w:rPr>
          <w:rFonts w:cs="Times New Roman"/>
          <w:szCs w:val="24"/>
        </w:rPr>
      </w:pPr>
    </w:p>
    <w:p w14:paraId="19A5B625" w14:textId="77777777" w:rsidR="00136FA3" w:rsidRDefault="00136FA3" w:rsidP="003F45A5">
      <w:pPr>
        <w:spacing w:after="0" w:line="360" w:lineRule="auto"/>
        <w:ind w:firstLine="720"/>
        <w:rPr>
          <w:rFonts w:cs="Times New Roman"/>
          <w:b/>
          <w:szCs w:val="24"/>
        </w:rPr>
      </w:pPr>
    </w:p>
    <w:p w14:paraId="658C591B" w14:textId="1D1A6BC9" w:rsidR="003F45A5" w:rsidRDefault="003F45A5" w:rsidP="003F45A5">
      <w:pPr>
        <w:spacing w:after="0" w:line="360" w:lineRule="auto"/>
        <w:ind w:firstLine="720"/>
        <w:rPr>
          <w:rFonts w:cs="Times New Roman"/>
          <w:b/>
          <w:szCs w:val="24"/>
        </w:rPr>
      </w:pPr>
      <w:r>
        <w:rPr>
          <w:rFonts w:cs="Times New Roman"/>
          <w:b/>
          <w:szCs w:val="24"/>
        </w:rPr>
        <w:t xml:space="preserve">Week 7  </w:t>
      </w:r>
    </w:p>
    <w:p w14:paraId="54435C5D" w14:textId="77777777" w:rsidR="003F45A5" w:rsidRDefault="003F45A5" w:rsidP="003F45A5">
      <w:pPr>
        <w:spacing w:after="0" w:line="360" w:lineRule="auto"/>
        <w:rPr>
          <w:rFonts w:cs="Times New Roman"/>
          <w:b/>
          <w:bCs/>
          <w:szCs w:val="24"/>
        </w:rPr>
      </w:pPr>
      <w:r>
        <w:rPr>
          <w:rFonts w:cs="Times New Roman"/>
          <w:b/>
          <w:szCs w:val="24"/>
        </w:rPr>
        <w:tab/>
        <w:t xml:space="preserve">Chapter 9:  </w:t>
      </w:r>
      <w:r w:rsidRPr="0037765F">
        <w:rPr>
          <w:rFonts w:cs="Times New Roman"/>
          <w:b/>
          <w:bCs/>
          <w:szCs w:val="24"/>
        </w:rPr>
        <w:t>Language Development and Learning</w:t>
      </w:r>
    </w:p>
    <w:p w14:paraId="373B49C8" w14:textId="77777777" w:rsidR="003F45A5" w:rsidRDefault="003F45A5" w:rsidP="003F45A5">
      <w:pPr>
        <w:autoSpaceDE w:val="0"/>
        <w:autoSpaceDN w:val="0"/>
        <w:adjustRightInd w:val="0"/>
        <w:ind w:firstLine="720"/>
        <w:rPr>
          <w:rFonts w:cs="Times New Roman"/>
          <w:color w:val="000000"/>
          <w:szCs w:val="24"/>
        </w:rPr>
      </w:pPr>
      <w:r w:rsidRPr="002F1075">
        <w:rPr>
          <w:rFonts w:cs="Times New Roman"/>
          <w:color w:val="000000"/>
          <w:szCs w:val="24"/>
        </w:rPr>
        <w:t>After reading this chapter, you will be able to:</w:t>
      </w:r>
    </w:p>
    <w:p w14:paraId="788A4A01" w14:textId="77777777" w:rsidR="003F45A5" w:rsidRPr="002F1075" w:rsidRDefault="003F45A5" w:rsidP="003F45A5">
      <w:pPr>
        <w:pStyle w:val="ListParagraph"/>
        <w:numPr>
          <w:ilvl w:val="0"/>
          <w:numId w:val="12"/>
        </w:numPr>
        <w:autoSpaceDE w:val="0"/>
        <w:autoSpaceDN w:val="0"/>
        <w:adjustRightInd w:val="0"/>
        <w:spacing w:after="0" w:line="240" w:lineRule="auto"/>
        <w:ind w:left="1800"/>
        <w:rPr>
          <w:rFonts w:cs="Times New Roman"/>
          <w:color w:val="000000"/>
          <w:szCs w:val="24"/>
        </w:rPr>
      </w:pPr>
      <w:r w:rsidRPr="002F1075">
        <w:rPr>
          <w:rFonts w:cs="Times New Roman"/>
          <w:szCs w:val="24"/>
        </w:rPr>
        <w:t>Explain the language capabilities of infants and toddlers and the influence of the unique characteristics of the child, including temperament and gender, on language learning and development in infancy.</w:t>
      </w:r>
    </w:p>
    <w:p w14:paraId="6C460C16" w14:textId="77777777" w:rsidR="003F45A5" w:rsidRPr="002F1075" w:rsidRDefault="003F45A5" w:rsidP="003F45A5">
      <w:pPr>
        <w:pStyle w:val="ListParagraph"/>
        <w:numPr>
          <w:ilvl w:val="0"/>
          <w:numId w:val="12"/>
        </w:numPr>
        <w:autoSpaceDE w:val="0"/>
        <w:autoSpaceDN w:val="0"/>
        <w:adjustRightInd w:val="0"/>
        <w:spacing w:after="0" w:line="240" w:lineRule="auto"/>
        <w:ind w:left="1800"/>
        <w:rPr>
          <w:rFonts w:cs="Times New Roman"/>
          <w:color w:val="000000"/>
          <w:szCs w:val="24"/>
        </w:rPr>
      </w:pPr>
      <w:r w:rsidRPr="002F1075">
        <w:rPr>
          <w:rFonts w:cs="Times New Roman"/>
          <w:szCs w:val="24"/>
        </w:rPr>
        <w:t>Identify aspects of knowing the child in language development: receptive, expressive, pragmatic, and the effects of hearing impairment and other special needs.</w:t>
      </w:r>
    </w:p>
    <w:p w14:paraId="564A8E6B" w14:textId="2DA72274" w:rsidR="003F45A5" w:rsidRPr="00A86263" w:rsidRDefault="003F45A5" w:rsidP="003F45A5">
      <w:pPr>
        <w:pStyle w:val="ListParagraph"/>
        <w:numPr>
          <w:ilvl w:val="0"/>
          <w:numId w:val="12"/>
        </w:numPr>
        <w:autoSpaceDE w:val="0"/>
        <w:autoSpaceDN w:val="0"/>
        <w:adjustRightInd w:val="0"/>
        <w:spacing w:after="0" w:line="240" w:lineRule="auto"/>
        <w:ind w:left="1800"/>
        <w:rPr>
          <w:rFonts w:cs="Times New Roman"/>
          <w:color w:val="000000"/>
          <w:szCs w:val="24"/>
        </w:rPr>
      </w:pPr>
      <w:r w:rsidRPr="002F1075">
        <w:rPr>
          <w:rFonts w:cs="Times New Roman"/>
          <w:szCs w:val="24"/>
        </w:rPr>
        <w:t>Describe how infants and toddlers grow in language through relationships, including the influence of culture, key research concerning children’s acquisition of two or more languages, and strategies to promote language development.</w:t>
      </w:r>
    </w:p>
    <w:p w14:paraId="05468467" w14:textId="77777777" w:rsidR="003F45A5" w:rsidRPr="002F1075" w:rsidRDefault="003F45A5" w:rsidP="003F45A5">
      <w:pPr>
        <w:pStyle w:val="ListParagraph"/>
        <w:numPr>
          <w:ilvl w:val="0"/>
          <w:numId w:val="12"/>
        </w:numPr>
        <w:autoSpaceDE w:val="0"/>
        <w:autoSpaceDN w:val="0"/>
        <w:adjustRightInd w:val="0"/>
        <w:spacing w:after="0" w:line="240" w:lineRule="auto"/>
        <w:ind w:left="1800"/>
        <w:rPr>
          <w:rFonts w:cs="Times New Roman"/>
          <w:color w:val="000000"/>
          <w:szCs w:val="24"/>
        </w:rPr>
      </w:pPr>
      <w:r w:rsidRPr="002F1075">
        <w:rPr>
          <w:rFonts w:cs="Times New Roman"/>
          <w:szCs w:val="24"/>
        </w:rPr>
        <w:t>Describe characteristics of program practices that enhance language learning and development.</w:t>
      </w:r>
    </w:p>
    <w:p w14:paraId="66EAE37F" w14:textId="0BC533B2" w:rsidR="00136FA3" w:rsidRDefault="00136FA3" w:rsidP="00136FA3">
      <w:pPr>
        <w:spacing w:after="0" w:line="360" w:lineRule="auto"/>
        <w:rPr>
          <w:rFonts w:cs="Times New Roman"/>
          <w:b/>
          <w:bCs/>
          <w:szCs w:val="24"/>
        </w:rPr>
      </w:pPr>
    </w:p>
    <w:p w14:paraId="075EA6DD" w14:textId="553D57A7" w:rsidR="003F45A5" w:rsidRPr="009E7710" w:rsidRDefault="003F45A5" w:rsidP="003F45A5">
      <w:pPr>
        <w:spacing w:after="0" w:line="360" w:lineRule="auto"/>
        <w:ind w:firstLine="720"/>
        <w:rPr>
          <w:rFonts w:cs="Times New Roman"/>
          <w:szCs w:val="24"/>
        </w:rPr>
      </w:pPr>
      <w:r>
        <w:rPr>
          <w:rFonts w:cs="Times New Roman"/>
          <w:b/>
          <w:bCs/>
          <w:szCs w:val="24"/>
        </w:rPr>
        <w:t>Canvas Assignments:</w:t>
      </w:r>
    </w:p>
    <w:p w14:paraId="553432B7" w14:textId="77777777" w:rsidR="003F45A5" w:rsidRDefault="003F45A5" w:rsidP="003F45A5">
      <w:pPr>
        <w:pStyle w:val="ListParagraph"/>
        <w:numPr>
          <w:ilvl w:val="0"/>
          <w:numId w:val="20"/>
        </w:numPr>
        <w:spacing w:after="0" w:line="240" w:lineRule="auto"/>
        <w:ind w:left="1800"/>
        <w:rPr>
          <w:rFonts w:cs="Times New Roman"/>
          <w:szCs w:val="24"/>
        </w:rPr>
      </w:pPr>
      <w:r w:rsidRPr="009E7710">
        <w:rPr>
          <w:rFonts w:cs="Times New Roman"/>
          <w:szCs w:val="24"/>
        </w:rPr>
        <w:t>Wa</w:t>
      </w:r>
      <w:r>
        <w:rPr>
          <w:rFonts w:cs="Times New Roman"/>
          <w:szCs w:val="24"/>
        </w:rPr>
        <w:t xml:space="preserve">tch the Power Point Presentation for Chapter 9 found on Canvas. </w:t>
      </w:r>
    </w:p>
    <w:p w14:paraId="4E8A8CCB"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Discussion Question for Chapter 9 found on Canvas. </w:t>
      </w:r>
    </w:p>
    <w:p w14:paraId="34481A51"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Reflection for Chapter 9 place on Canvas.  </w:t>
      </w:r>
    </w:p>
    <w:p w14:paraId="4D2675B5" w14:textId="77777777" w:rsidR="003F45A5" w:rsidRDefault="003F45A5" w:rsidP="003F45A5">
      <w:pPr>
        <w:spacing w:after="0" w:line="360" w:lineRule="auto"/>
        <w:rPr>
          <w:rFonts w:cs="Times New Roman"/>
          <w:b/>
          <w:szCs w:val="24"/>
        </w:rPr>
      </w:pPr>
    </w:p>
    <w:p w14:paraId="03CA043C" w14:textId="77777777" w:rsidR="00136FA3" w:rsidRDefault="00136FA3" w:rsidP="003F45A5">
      <w:pPr>
        <w:spacing w:after="0" w:line="360" w:lineRule="auto"/>
        <w:ind w:firstLine="720"/>
        <w:rPr>
          <w:rFonts w:cs="Times New Roman"/>
          <w:b/>
          <w:szCs w:val="24"/>
        </w:rPr>
      </w:pPr>
    </w:p>
    <w:p w14:paraId="577E8A40" w14:textId="1ADF4E42" w:rsidR="003F45A5" w:rsidRDefault="003F45A5" w:rsidP="003F45A5">
      <w:pPr>
        <w:spacing w:after="0" w:line="360" w:lineRule="auto"/>
        <w:ind w:firstLine="720"/>
        <w:rPr>
          <w:rFonts w:cs="Times New Roman"/>
          <w:b/>
          <w:szCs w:val="24"/>
        </w:rPr>
      </w:pPr>
      <w:r>
        <w:rPr>
          <w:rFonts w:cs="Times New Roman"/>
          <w:b/>
          <w:szCs w:val="24"/>
        </w:rPr>
        <w:t xml:space="preserve">Week 8  </w:t>
      </w:r>
    </w:p>
    <w:p w14:paraId="2C8AAFDD" w14:textId="77777777" w:rsidR="003F45A5" w:rsidRDefault="003F45A5" w:rsidP="003F45A5">
      <w:pPr>
        <w:spacing w:after="0" w:line="360" w:lineRule="auto"/>
        <w:rPr>
          <w:rFonts w:cs="Times New Roman"/>
          <w:b/>
          <w:bCs/>
          <w:szCs w:val="24"/>
        </w:rPr>
      </w:pPr>
      <w:r>
        <w:rPr>
          <w:rFonts w:cs="Times New Roman"/>
          <w:b/>
          <w:szCs w:val="24"/>
        </w:rPr>
        <w:tab/>
        <w:t xml:space="preserve">Chapter 10:  </w:t>
      </w:r>
      <w:r w:rsidRPr="00930B54">
        <w:rPr>
          <w:rFonts w:cs="Times New Roman"/>
          <w:b/>
          <w:bCs/>
          <w:szCs w:val="24"/>
        </w:rPr>
        <w:t>Motor Development and Learning</w:t>
      </w:r>
    </w:p>
    <w:p w14:paraId="5F89795D" w14:textId="77777777" w:rsidR="003F45A5" w:rsidRDefault="003F45A5" w:rsidP="003F45A5">
      <w:pPr>
        <w:autoSpaceDE w:val="0"/>
        <w:autoSpaceDN w:val="0"/>
        <w:adjustRightInd w:val="0"/>
        <w:ind w:firstLine="720"/>
        <w:rPr>
          <w:rFonts w:cs="Times New Roman"/>
          <w:iCs/>
          <w:color w:val="000000"/>
          <w:szCs w:val="24"/>
        </w:rPr>
      </w:pPr>
      <w:r w:rsidRPr="002F1075">
        <w:rPr>
          <w:rFonts w:cs="Times New Roman"/>
          <w:iCs/>
          <w:color w:val="000000"/>
          <w:szCs w:val="24"/>
        </w:rPr>
        <w:t>After reading this chapter, you will be able to:</w:t>
      </w:r>
    </w:p>
    <w:p w14:paraId="3801DAF3" w14:textId="77777777" w:rsidR="003F45A5" w:rsidRPr="002F1075" w:rsidRDefault="003F45A5" w:rsidP="003F45A5">
      <w:pPr>
        <w:pStyle w:val="ListParagraph"/>
        <w:numPr>
          <w:ilvl w:val="0"/>
          <w:numId w:val="13"/>
        </w:numPr>
        <w:autoSpaceDE w:val="0"/>
        <w:autoSpaceDN w:val="0"/>
        <w:adjustRightInd w:val="0"/>
        <w:spacing w:after="0" w:line="240" w:lineRule="auto"/>
        <w:ind w:left="1800"/>
        <w:rPr>
          <w:rFonts w:cs="Times New Roman"/>
          <w:iCs/>
          <w:color w:val="000000"/>
          <w:szCs w:val="24"/>
        </w:rPr>
      </w:pPr>
      <w:r w:rsidRPr="002F1075">
        <w:rPr>
          <w:rFonts w:eastAsiaTheme="minorEastAsia" w:cs="Times New Roman"/>
          <w:bCs/>
          <w:iCs/>
          <w:position w:val="-3"/>
          <w:szCs w:val="24"/>
        </w:rPr>
        <w:t>Explain the motor capabilities of infants and toddlers and the influence of the unique characteristics of the child, including temperament and gender, on motor learning and development in infancy</w:t>
      </w:r>
      <w:r>
        <w:rPr>
          <w:rFonts w:eastAsiaTheme="minorEastAsia" w:cs="Times New Roman"/>
          <w:bCs/>
          <w:iCs/>
          <w:position w:val="-3"/>
          <w:szCs w:val="24"/>
        </w:rPr>
        <w:t>.</w:t>
      </w:r>
    </w:p>
    <w:p w14:paraId="3A3960EA" w14:textId="77777777" w:rsidR="003F45A5" w:rsidRPr="002F1075" w:rsidRDefault="003F45A5" w:rsidP="003F45A5">
      <w:pPr>
        <w:pStyle w:val="ListParagraph"/>
        <w:numPr>
          <w:ilvl w:val="0"/>
          <w:numId w:val="13"/>
        </w:numPr>
        <w:autoSpaceDE w:val="0"/>
        <w:autoSpaceDN w:val="0"/>
        <w:adjustRightInd w:val="0"/>
        <w:spacing w:after="0" w:line="240" w:lineRule="auto"/>
        <w:ind w:left="1800"/>
        <w:rPr>
          <w:rFonts w:cs="Times New Roman"/>
          <w:iCs/>
          <w:color w:val="000000"/>
          <w:szCs w:val="24"/>
        </w:rPr>
      </w:pPr>
      <w:r w:rsidRPr="002F1075">
        <w:rPr>
          <w:rFonts w:eastAsiaTheme="minorEastAsia" w:cs="Times New Roman"/>
          <w:bCs/>
          <w:iCs/>
          <w:position w:val="-3"/>
          <w:szCs w:val="24"/>
        </w:rPr>
        <w:lastRenderedPageBreak/>
        <w:t>Identify aspects of knowing the child in motor development— dynamic systems theory, principles of motor development, reflexes, locomotion, manipulation, the senses, body self-awareness, and cerebral palsy</w:t>
      </w:r>
      <w:r>
        <w:rPr>
          <w:rFonts w:eastAsiaTheme="minorEastAsia" w:cs="Times New Roman"/>
          <w:bCs/>
          <w:iCs/>
          <w:position w:val="-3"/>
          <w:szCs w:val="24"/>
        </w:rPr>
        <w:t xml:space="preserve">. </w:t>
      </w:r>
    </w:p>
    <w:p w14:paraId="4647B32B" w14:textId="77777777" w:rsidR="003F45A5" w:rsidRPr="002F1075" w:rsidRDefault="003F45A5" w:rsidP="003F45A5">
      <w:pPr>
        <w:pStyle w:val="ListParagraph"/>
        <w:numPr>
          <w:ilvl w:val="0"/>
          <w:numId w:val="13"/>
        </w:numPr>
        <w:autoSpaceDE w:val="0"/>
        <w:autoSpaceDN w:val="0"/>
        <w:adjustRightInd w:val="0"/>
        <w:spacing w:after="0" w:line="240" w:lineRule="auto"/>
        <w:ind w:left="1800"/>
        <w:rPr>
          <w:rFonts w:cs="Times New Roman"/>
          <w:iCs/>
          <w:color w:val="000000"/>
          <w:szCs w:val="24"/>
        </w:rPr>
      </w:pPr>
      <w:r w:rsidRPr="002F1075">
        <w:rPr>
          <w:rFonts w:eastAsiaTheme="minorEastAsia" w:cs="Times New Roman"/>
          <w:bCs/>
          <w:iCs/>
          <w:position w:val="-3"/>
          <w:szCs w:val="24"/>
        </w:rPr>
        <w:t>Describe how infants and toddlers grow in motor development through relationships, including the influence of culture</w:t>
      </w:r>
      <w:r>
        <w:rPr>
          <w:rFonts w:eastAsiaTheme="minorEastAsia" w:cs="Times New Roman"/>
          <w:bCs/>
          <w:iCs/>
          <w:position w:val="-3"/>
          <w:szCs w:val="24"/>
        </w:rPr>
        <w:t xml:space="preserve">. </w:t>
      </w:r>
    </w:p>
    <w:p w14:paraId="47B1615F" w14:textId="77777777" w:rsidR="003F45A5" w:rsidRPr="002F1075" w:rsidRDefault="003F45A5" w:rsidP="003F45A5">
      <w:pPr>
        <w:pStyle w:val="ListParagraph"/>
        <w:numPr>
          <w:ilvl w:val="0"/>
          <w:numId w:val="13"/>
        </w:numPr>
        <w:autoSpaceDE w:val="0"/>
        <w:autoSpaceDN w:val="0"/>
        <w:adjustRightInd w:val="0"/>
        <w:spacing w:after="0" w:line="240" w:lineRule="auto"/>
        <w:ind w:left="1800"/>
        <w:rPr>
          <w:rFonts w:cs="Times New Roman"/>
          <w:iCs/>
          <w:color w:val="000000"/>
          <w:szCs w:val="24"/>
        </w:rPr>
      </w:pPr>
      <w:r w:rsidRPr="002F1075">
        <w:rPr>
          <w:rFonts w:eastAsiaTheme="minorEastAsia" w:cs="Times New Roman"/>
          <w:bCs/>
          <w:iCs/>
          <w:position w:val="-3"/>
          <w:szCs w:val="24"/>
        </w:rPr>
        <w:t>Describe characteristics of infant- toddler care and learning program practices that enhance motor learning and development</w:t>
      </w:r>
      <w:r>
        <w:rPr>
          <w:rFonts w:eastAsiaTheme="minorEastAsia" w:cs="Times New Roman"/>
          <w:bCs/>
          <w:iCs/>
          <w:position w:val="-3"/>
          <w:szCs w:val="24"/>
        </w:rPr>
        <w:t xml:space="preserve">. </w:t>
      </w:r>
    </w:p>
    <w:p w14:paraId="7AF150CD" w14:textId="77777777" w:rsidR="003F45A5" w:rsidRDefault="003F45A5" w:rsidP="003F45A5">
      <w:pPr>
        <w:spacing w:after="0" w:line="360" w:lineRule="auto"/>
        <w:ind w:firstLine="720"/>
        <w:rPr>
          <w:rFonts w:cs="Times New Roman"/>
          <w:b/>
          <w:bCs/>
          <w:szCs w:val="24"/>
        </w:rPr>
      </w:pPr>
    </w:p>
    <w:p w14:paraId="16B5B9C4" w14:textId="77777777" w:rsidR="003F45A5" w:rsidRPr="009E7710" w:rsidRDefault="003F45A5" w:rsidP="003F45A5">
      <w:pPr>
        <w:spacing w:after="0" w:line="360" w:lineRule="auto"/>
        <w:ind w:firstLine="720"/>
        <w:rPr>
          <w:rFonts w:cs="Times New Roman"/>
          <w:szCs w:val="24"/>
        </w:rPr>
      </w:pPr>
      <w:r>
        <w:rPr>
          <w:rFonts w:cs="Times New Roman"/>
          <w:b/>
          <w:bCs/>
          <w:szCs w:val="24"/>
        </w:rPr>
        <w:t>Canvas Assignments:</w:t>
      </w:r>
    </w:p>
    <w:p w14:paraId="54A46041" w14:textId="77777777" w:rsidR="003F45A5" w:rsidRDefault="003F45A5" w:rsidP="003F45A5">
      <w:pPr>
        <w:pStyle w:val="ListParagraph"/>
        <w:numPr>
          <w:ilvl w:val="0"/>
          <w:numId w:val="20"/>
        </w:numPr>
        <w:spacing w:after="0" w:line="240" w:lineRule="auto"/>
        <w:ind w:left="1800"/>
        <w:rPr>
          <w:rFonts w:cs="Times New Roman"/>
          <w:szCs w:val="24"/>
        </w:rPr>
      </w:pPr>
      <w:r w:rsidRPr="009E7710">
        <w:rPr>
          <w:rFonts w:cs="Times New Roman"/>
          <w:szCs w:val="24"/>
        </w:rPr>
        <w:t>Wa</w:t>
      </w:r>
      <w:r>
        <w:rPr>
          <w:rFonts w:cs="Times New Roman"/>
          <w:szCs w:val="24"/>
        </w:rPr>
        <w:t xml:space="preserve">tch the Power Point Presentation for Chapter 10 found on Canvas. </w:t>
      </w:r>
    </w:p>
    <w:p w14:paraId="410D8577"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Discussion Question for Chapter 10 found on Canvas. </w:t>
      </w:r>
    </w:p>
    <w:p w14:paraId="3EC5F6A1"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Reflection for Chapter 10 place on Canvas.  </w:t>
      </w:r>
    </w:p>
    <w:p w14:paraId="4B935481" w14:textId="77777777" w:rsidR="003F45A5" w:rsidRDefault="003F45A5" w:rsidP="003F45A5">
      <w:pPr>
        <w:spacing w:after="0" w:line="360" w:lineRule="auto"/>
        <w:rPr>
          <w:rFonts w:cs="Times New Roman"/>
          <w:szCs w:val="24"/>
        </w:rPr>
      </w:pPr>
    </w:p>
    <w:p w14:paraId="44D85FB7" w14:textId="77777777" w:rsidR="00136FA3" w:rsidRDefault="00136FA3" w:rsidP="003F45A5">
      <w:pPr>
        <w:spacing w:after="0" w:line="360" w:lineRule="auto"/>
        <w:ind w:firstLine="720"/>
        <w:rPr>
          <w:rFonts w:cs="Times New Roman"/>
          <w:b/>
          <w:szCs w:val="24"/>
        </w:rPr>
      </w:pPr>
    </w:p>
    <w:p w14:paraId="6E1DC6C8" w14:textId="7811257F" w:rsidR="003F45A5" w:rsidRPr="00103515" w:rsidRDefault="003F45A5" w:rsidP="003F45A5">
      <w:pPr>
        <w:spacing w:after="0" w:line="360" w:lineRule="auto"/>
        <w:ind w:firstLine="720"/>
        <w:rPr>
          <w:rFonts w:cs="Times New Roman"/>
          <w:b/>
          <w:szCs w:val="24"/>
        </w:rPr>
      </w:pPr>
      <w:r>
        <w:rPr>
          <w:rFonts w:cs="Times New Roman"/>
          <w:b/>
          <w:szCs w:val="24"/>
        </w:rPr>
        <w:t xml:space="preserve">Week 9 </w:t>
      </w:r>
      <w:r w:rsidR="001D7DF5">
        <w:rPr>
          <w:rFonts w:cs="Times New Roman"/>
          <w:b/>
          <w:szCs w:val="24"/>
        </w:rPr>
        <w:t xml:space="preserve"> </w:t>
      </w:r>
    </w:p>
    <w:p w14:paraId="4EA99A60" w14:textId="77777777" w:rsidR="001D7DF5" w:rsidRDefault="003F45A5" w:rsidP="001D7DF5">
      <w:pPr>
        <w:spacing w:after="0" w:line="360" w:lineRule="auto"/>
        <w:rPr>
          <w:rFonts w:cs="Times New Roman"/>
          <w:b/>
          <w:szCs w:val="24"/>
        </w:rPr>
      </w:pPr>
      <w:r>
        <w:rPr>
          <w:rFonts w:cs="Times New Roman"/>
          <w:b/>
          <w:szCs w:val="24"/>
        </w:rPr>
        <w:tab/>
      </w:r>
      <w:r w:rsidR="001D7DF5">
        <w:rPr>
          <w:rFonts w:cs="Times New Roman"/>
          <w:b/>
          <w:szCs w:val="24"/>
        </w:rPr>
        <w:t>Chapter 11</w:t>
      </w:r>
      <w:r w:rsidR="001D7DF5" w:rsidRPr="00930B54">
        <w:rPr>
          <w:rFonts w:cs="Times New Roman"/>
          <w:b/>
          <w:szCs w:val="24"/>
        </w:rPr>
        <w:t>:  Responsive Programs: Quality, Health, Safety, and Nutrition</w:t>
      </w:r>
    </w:p>
    <w:p w14:paraId="5B944185" w14:textId="77777777" w:rsidR="001D7DF5" w:rsidRDefault="001D7DF5" w:rsidP="001D7DF5">
      <w:pPr>
        <w:autoSpaceDE w:val="0"/>
        <w:autoSpaceDN w:val="0"/>
        <w:adjustRightInd w:val="0"/>
        <w:rPr>
          <w:rFonts w:cs="Times New Roman"/>
          <w:iCs/>
          <w:color w:val="000000"/>
          <w:szCs w:val="24"/>
        </w:rPr>
      </w:pPr>
      <w:r>
        <w:rPr>
          <w:rFonts w:cs="Times New Roman"/>
          <w:b/>
          <w:szCs w:val="24"/>
        </w:rPr>
        <w:tab/>
      </w:r>
      <w:r w:rsidRPr="002F1075">
        <w:rPr>
          <w:rFonts w:cs="Times New Roman"/>
          <w:iCs/>
          <w:color w:val="000000"/>
          <w:szCs w:val="24"/>
        </w:rPr>
        <w:t>After reading this chapter, you will be able to:</w:t>
      </w:r>
    </w:p>
    <w:p w14:paraId="303D281D" w14:textId="39319BB1" w:rsidR="001D7DF5" w:rsidRPr="001D7DF5" w:rsidRDefault="001D7DF5" w:rsidP="001D7DF5">
      <w:pPr>
        <w:pStyle w:val="ListParagraph"/>
        <w:numPr>
          <w:ilvl w:val="0"/>
          <w:numId w:val="14"/>
        </w:numPr>
        <w:autoSpaceDE w:val="0"/>
        <w:autoSpaceDN w:val="0"/>
        <w:adjustRightInd w:val="0"/>
        <w:spacing w:after="0" w:line="240" w:lineRule="auto"/>
        <w:ind w:left="1800"/>
        <w:rPr>
          <w:b/>
          <w:sz w:val="20"/>
          <w:szCs w:val="20"/>
        </w:rPr>
      </w:pPr>
      <w:r w:rsidRPr="001D7DF5">
        <w:rPr>
          <w:rFonts w:eastAsiaTheme="minorEastAsia" w:cs="Times New Roman"/>
          <w:bCs/>
          <w:iCs/>
          <w:position w:val="-3"/>
          <w:szCs w:val="24"/>
        </w:rPr>
        <w:t xml:space="preserve">Identify the elements of quality in infant/toddler care and learning programs. </w:t>
      </w:r>
      <w:r w:rsidRPr="001D7DF5">
        <w:rPr>
          <w:b/>
          <w:sz w:val="20"/>
          <w:szCs w:val="20"/>
        </w:rPr>
        <w:t xml:space="preserve"> </w:t>
      </w:r>
    </w:p>
    <w:p w14:paraId="5D2D3CB7" w14:textId="77777777" w:rsidR="001D7DF5" w:rsidRPr="00DC60B4" w:rsidRDefault="001D7DF5" w:rsidP="001D7DF5">
      <w:pPr>
        <w:pStyle w:val="ListParagraph"/>
        <w:numPr>
          <w:ilvl w:val="0"/>
          <w:numId w:val="14"/>
        </w:numPr>
        <w:autoSpaceDE w:val="0"/>
        <w:autoSpaceDN w:val="0"/>
        <w:adjustRightInd w:val="0"/>
        <w:spacing w:after="0" w:line="240" w:lineRule="auto"/>
        <w:ind w:left="1800"/>
        <w:rPr>
          <w:rFonts w:cs="Times New Roman"/>
          <w:iCs/>
          <w:color w:val="000000"/>
          <w:szCs w:val="24"/>
        </w:rPr>
      </w:pPr>
      <w:r w:rsidRPr="002F1075">
        <w:rPr>
          <w:rFonts w:eastAsiaTheme="minorEastAsia" w:cs="Times New Roman"/>
          <w:bCs/>
          <w:iCs/>
          <w:position w:val="-3"/>
          <w:szCs w:val="24"/>
        </w:rPr>
        <w:t xml:space="preserve">Describe the basic policies and procedures necessary to keep infants and toddlers in group care safe and healthy. </w:t>
      </w:r>
    </w:p>
    <w:p w14:paraId="2B7F31F1" w14:textId="77777777" w:rsidR="001D7DF5" w:rsidRPr="00DC60B4" w:rsidRDefault="001D7DF5" w:rsidP="001D7DF5">
      <w:pPr>
        <w:pStyle w:val="ListParagraph"/>
        <w:numPr>
          <w:ilvl w:val="0"/>
          <w:numId w:val="14"/>
        </w:numPr>
        <w:autoSpaceDE w:val="0"/>
        <w:autoSpaceDN w:val="0"/>
        <w:adjustRightInd w:val="0"/>
        <w:spacing w:after="0" w:line="240" w:lineRule="auto"/>
        <w:ind w:left="1800"/>
        <w:rPr>
          <w:rFonts w:cs="Times New Roman"/>
          <w:iCs/>
          <w:color w:val="000000"/>
          <w:szCs w:val="24"/>
        </w:rPr>
      </w:pPr>
      <w:r w:rsidRPr="00DC60B4">
        <w:rPr>
          <w:rFonts w:eastAsiaTheme="minorEastAsia" w:cs="Times New Roman"/>
          <w:bCs/>
          <w:iCs/>
          <w:position w:val="-3"/>
          <w:szCs w:val="24"/>
        </w:rPr>
        <w:t>Demonstrate familiarity with tools used to evaluate quality and identify the policies, laws, and systems that support quality in infant/toddler care and learning programs.</w:t>
      </w:r>
      <w:r w:rsidRPr="00DC60B4">
        <w:rPr>
          <w:rFonts w:eastAsiaTheme="minorEastAsia" w:cs="Times New Roman"/>
          <w:b/>
          <w:bCs/>
          <w:iCs/>
          <w:position w:val="-3"/>
          <w:szCs w:val="24"/>
        </w:rPr>
        <w:t xml:space="preserve"> </w:t>
      </w:r>
    </w:p>
    <w:p w14:paraId="14ADF7BC" w14:textId="41C2B604" w:rsidR="00136FA3" w:rsidRDefault="00136FA3" w:rsidP="00136FA3">
      <w:pPr>
        <w:spacing w:after="0" w:line="360" w:lineRule="auto"/>
        <w:rPr>
          <w:rFonts w:cs="Times New Roman"/>
          <w:b/>
          <w:bCs/>
          <w:szCs w:val="24"/>
        </w:rPr>
      </w:pPr>
      <w:bookmarkStart w:id="2" w:name="_Hlk81768441"/>
    </w:p>
    <w:p w14:paraId="760F48D3" w14:textId="3BDCBC95" w:rsidR="001D7DF5" w:rsidRPr="009E7710" w:rsidRDefault="001D7DF5" w:rsidP="001D7DF5">
      <w:pPr>
        <w:spacing w:after="0" w:line="360" w:lineRule="auto"/>
        <w:ind w:firstLine="720"/>
        <w:rPr>
          <w:rFonts w:cs="Times New Roman"/>
          <w:szCs w:val="24"/>
        </w:rPr>
      </w:pPr>
      <w:r>
        <w:rPr>
          <w:rFonts w:cs="Times New Roman"/>
          <w:b/>
          <w:bCs/>
          <w:szCs w:val="24"/>
        </w:rPr>
        <w:t>Canvas Assignments:</w:t>
      </w:r>
    </w:p>
    <w:p w14:paraId="4369C714" w14:textId="77777777" w:rsidR="001D7DF5" w:rsidRDefault="001D7DF5" w:rsidP="001D7DF5">
      <w:pPr>
        <w:pStyle w:val="ListParagraph"/>
        <w:numPr>
          <w:ilvl w:val="0"/>
          <w:numId w:val="20"/>
        </w:numPr>
        <w:spacing w:after="0" w:line="240" w:lineRule="auto"/>
        <w:ind w:left="1800"/>
        <w:rPr>
          <w:rFonts w:cs="Times New Roman"/>
          <w:szCs w:val="24"/>
        </w:rPr>
      </w:pPr>
      <w:r w:rsidRPr="009E7710">
        <w:rPr>
          <w:rFonts w:cs="Times New Roman"/>
          <w:szCs w:val="24"/>
        </w:rPr>
        <w:t>Wa</w:t>
      </w:r>
      <w:r>
        <w:rPr>
          <w:rFonts w:cs="Times New Roman"/>
          <w:szCs w:val="24"/>
        </w:rPr>
        <w:t xml:space="preserve">tch the Power Point Presentation for Chapter 11 found on Canvas. </w:t>
      </w:r>
    </w:p>
    <w:p w14:paraId="4C0730FE" w14:textId="77777777" w:rsidR="001D7DF5" w:rsidRDefault="001D7DF5" w:rsidP="001D7DF5">
      <w:pPr>
        <w:pStyle w:val="ListParagraph"/>
        <w:numPr>
          <w:ilvl w:val="0"/>
          <w:numId w:val="20"/>
        </w:numPr>
        <w:spacing w:after="0" w:line="240" w:lineRule="auto"/>
        <w:ind w:left="1800"/>
        <w:rPr>
          <w:rFonts w:cs="Times New Roman"/>
          <w:szCs w:val="24"/>
        </w:rPr>
      </w:pPr>
      <w:r>
        <w:rPr>
          <w:rFonts w:cs="Times New Roman"/>
          <w:szCs w:val="24"/>
        </w:rPr>
        <w:t xml:space="preserve">Complete the Discussion Question for Chapter 11 found on Canvas. </w:t>
      </w:r>
    </w:p>
    <w:p w14:paraId="4AEF5B3C" w14:textId="77777777" w:rsidR="001D7DF5" w:rsidRDefault="001D7DF5" w:rsidP="001D7DF5">
      <w:pPr>
        <w:pStyle w:val="ListParagraph"/>
        <w:numPr>
          <w:ilvl w:val="0"/>
          <w:numId w:val="20"/>
        </w:numPr>
        <w:spacing w:after="0" w:line="240" w:lineRule="auto"/>
        <w:ind w:left="1800"/>
        <w:rPr>
          <w:rFonts w:cs="Times New Roman"/>
          <w:szCs w:val="24"/>
        </w:rPr>
      </w:pPr>
      <w:r>
        <w:rPr>
          <w:rFonts w:cs="Times New Roman"/>
          <w:szCs w:val="24"/>
        </w:rPr>
        <w:t xml:space="preserve">Complete the Reflection for Chapter 11 place on Canvas.  </w:t>
      </w:r>
    </w:p>
    <w:bookmarkEnd w:id="2"/>
    <w:p w14:paraId="02179B0E" w14:textId="77777777" w:rsidR="003F45A5" w:rsidRDefault="003F45A5" w:rsidP="003F45A5">
      <w:pPr>
        <w:spacing w:after="0" w:line="360" w:lineRule="auto"/>
        <w:rPr>
          <w:rFonts w:cs="Times New Roman"/>
          <w:b/>
          <w:szCs w:val="24"/>
        </w:rPr>
      </w:pPr>
    </w:p>
    <w:p w14:paraId="2A06AE57" w14:textId="77777777" w:rsidR="00136FA3" w:rsidRDefault="00136FA3" w:rsidP="003F45A5">
      <w:pPr>
        <w:spacing w:after="0" w:line="360" w:lineRule="auto"/>
        <w:ind w:firstLine="720"/>
        <w:rPr>
          <w:rFonts w:cs="Times New Roman"/>
          <w:b/>
          <w:szCs w:val="24"/>
        </w:rPr>
      </w:pPr>
    </w:p>
    <w:p w14:paraId="5EA40F32" w14:textId="3B1B8694" w:rsidR="003F45A5" w:rsidRDefault="003F45A5" w:rsidP="003F45A5">
      <w:pPr>
        <w:spacing w:after="0" w:line="360" w:lineRule="auto"/>
        <w:ind w:firstLine="720"/>
        <w:rPr>
          <w:rFonts w:cs="Times New Roman"/>
          <w:b/>
          <w:szCs w:val="24"/>
        </w:rPr>
      </w:pPr>
      <w:r>
        <w:rPr>
          <w:rFonts w:cs="Times New Roman"/>
          <w:b/>
          <w:szCs w:val="24"/>
        </w:rPr>
        <w:t xml:space="preserve">Week 10  </w:t>
      </w:r>
    </w:p>
    <w:p w14:paraId="181405D4" w14:textId="77777777" w:rsidR="001D7DF5" w:rsidRDefault="003F45A5" w:rsidP="001D7DF5">
      <w:pPr>
        <w:spacing w:after="0" w:line="360" w:lineRule="auto"/>
        <w:rPr>
          <w:rFonts w:cs="Times New Roman"/>
          <w:b/>
          <w:szCs w:val="24"/>
        </w:rPr>
      </w:pPr>
      <w:r>
        <w:rPr>
          <w:rFonts w:cs="Times New Roman"/>
          <w:b/>
          <w:szCs w:val="24"/>
        </w:rPr>
        <w:tab/>
      </w:r>
      <w:r w:rsidRPr="00DC60B4">
        <w:rPr>
          <w:rFonts w:eastAsiaTheme="minorEastAsia" w:cs="Times New Roman"/>
          <w:b/>
          <w:bCs/>
          <w:iCs/>
          <w:position w:val="-3"/>
          <w:szCs w:val="24"/>
        </w:rPr>
        <w:t xml:space="preserve"> </w:t>
      </w:r>
      <w:r w:rsidR="001D7DF5">
        <w:rPr>
          <w:rFonts w:cs="Times New Roman"/>
          <w:b/>
          <w:szCs w:val="24"/>
        </w:rPr>
        <w:t>Test (Chapters 8, 9, 10 and 11)</w:t>
      </w:r>
    </w:p>
    <w:p w14:paraId="04AADFBE" w14:textId="5D5AF986" w:rsidR="003F45A5" w:rsidRDefault="003F45A5" w:rsidP="003F45A5">
      <w:pPr>
        <w:spacing w:after="0" w:line="360" w:lineRule="auto"/>
        <w:rPr>
          <w:rFonts w:cs="Times New Roman"/>
          <w:b/>
          <w:szCs w:val="24"/>
        </w:rPr>
      </w:pPr>
    </w:p>
    <w:p w14:paraId="0623732F" w14:textId="77777777" w:rsidR="00136FA3" w:rsidRDefault="00136FA3" w:rsidP="003F45A5">
      <w:pPr>
        <w:spacing w:after="0" w:line="360" w:lineRule="auto"/>
        <w:rPr>
          <w:rFonts w:cs="Times New Roman"/>
          <w:b/>
          <w:szCs w:val="24"/>
        </w:rPr>
      </w:pPr>
    </w:p>
    <w:p w14:paraId="2A5621A4" w14:textId="2B404F72" w:rsidR="003F45A5" w:rsidRDefault="003F45A5" w:rsidP="003F45A5">
      <w:pPr>
        <w:spacing w:after="0" w:line="360" w:lineRule="auto"/>
        <w:ind w:firstLine="720"/>
        <w:rPr>
          <w:rFonts w:cs="Times New Roman"/>
          <w:b/>
          <w:szCs w:val="24"/>
        </w:rPr>
      </w:pPr>
      <w:r>
        <w:rPr>
          <w:rFonts w:cs="Times New Roman"/>
          <w:b/>
          <w:szCs w:val="24"/>
        </w:rPr>
        <w:t xml:space="preserve">Week 11  </w:t>
      </w:r>
    </w:p>
    <w:p w14:paraId="4EA469E9" w14:textId="77777777" w:rsidR="001D7DF5" w:rsidRDefault="003F45A5" w:rsidP="001D7DF5">
      <w:pPr>
        <w:spacing w:after="0" w:line="360" w:lineRule="auto"/>
        <w:rPr>
          <w:rFonts w:cs="Times New Roman"/>
          <w:b/>
          <w:bCs/>
          <w:szCs w:val="24"/>
        </w:rPr>
      </w:pPr>
      <w:r>
        <w:rPr>
          <w:rFonts w:cs="Times New Roman"/>
          <w:b/>
          <w:szCs w:val="24"/>
        </w:rPr>
        <w:tab/>
      </w:r>
      <w:r w:rsidR="001D7DF5" w:rsidRPr="00930B54">
        <w:rPr>
          <w:rFonts w:cs="Times New Roman"/>
          <w:b/>
          <w:bCs/>
          <w:szCs w:val="24"/>
        </w:rPr>
        <w:t>Chapter 12:  Creating a Relationship Based Curriculum</w:t>
      </w:r>
    </w:p>
    <w:p w14:paraId="147FF5C6" w14:textId="77777777" w:rsidR="001D7DF5" w:rsidRDefault="001D7DF5" w:rsidP="001D7DF5">
      <w:pPr>
        <w:autoSpaceDE w:val="0"/>
        <w:autoSpaceDN w:val="0"/>
        <w:adjustRightInd w:val="0"/>
        <w:rPr>
          <w:rFonts w:cs="Times New Roman"/>
          <w:iCs/>
          <w:color w:val="000000"/>
          <w:szCs w:val="24"/>
        </w:rPr>
      </w:pPr>
      <w:r>
        <w:rPr>
          <w:rFonts w:cs="Times New Roman"/>
          <w:b/>
          <w:bCs/>
          <w:szCs w:val="24"/>
        </w:rPr>
        <w:tab/>
      </w:r>
      <w:r w:rsidRPr="00DC60B4">
        <w:rPr>
          <w:rFonts w:cs="Times New Roman"/>
          <w:iCs/>
          <w:color w:val="000000"/>
          <w:szCs w:val="24"/>
        </w:rPr>
        <w:t>After reading this chapter, you should be able to:</w:t>
      </w:r>
    </w:p>
    <w:p w14:paraId="0C047683" w14:textId="77777777" w:rsidR="001D7DF5" w:rsidRPr="00DC60B4" w:rsidRDefault="001D7DF5" w:rsidP="001D7DF5">
      <w:pPr>
        <w:pStyle w:val="ListParagraph"/>
        <w:numPr>
          <w:ilvl w:val="0"/>
          <w:numId w:val="15"/>
        </w:numPr>
        <w:autoSpaceDE w:val="0"/>
        <w:autoSpaceDN w:val="0"/>
        <w:adjustRightInd w:val="0"/>
        <w:spacing w:after="0" w:line="240" w:lineRule="auto"/>
        <w:ind w:left="1800"/>
        <w:rPr>
          <w:rFonts w:cs="Times New Roman"/>
          <w:iCs/>
          <w:color w:val="000000"/>
          <w:szCs w:val="24"/>
        </w:rPr>
      </w:pPr>
      <w:r w:rsidRPr="00DC60B4">
        <w:rPr>
          <w:rFonts w:cs="Times New Roman"/>
          <w:iCs/>
          <w:szCs w:val="24"/>
        </w:rPr>
        <w:lastRenderedPageBreak/>
        <w:t>Describe the foundational elements of a responsive, relationship- based program.</w:t>
      </w:r>
    </w:p>
    <w:p w14:paraId="2243414E" w14:textId="77777777" w:rsidR="001D7DF5" w:rsidRPr="00DC60B4" w:rsidRDefault="001D7DF5" w:rsidP="001D7DF5">
      <w:pPr>
        <w:pStyle w:val="ListParagraph"/>
        <w:numPr>
          <w:ilvl w:val="0"/>
          <w:numId w:val="15"/>
        </w:numPr>
        <w:autoSpaceDE w:val="0"/>
        <w:autoSpaceDN w:val="0"/>
        <w:adjustRightInd w:val="0"/>
        <w:spacing w:after="0" w:line="240" w:lineRule="auto"/>
        <w:ind w:left="1800"/>
        <w:rPr>
          <w:rFonts w:cs="Times New Roman"/>
          <w:iCs/>
          <w:color w:val="000000"/>
          <w:szCs w:val="24"/>
        </w:rPr>
      </w:pPr>
      <w:r w:rsidRPr="00DC60B4">
        <w:rPr>
          <w:rFonts w:cs="Times New Roman"/>
          <w:iCs/>
          <w:szCs w:val="24"/>
        </w:rPr>
        <w:t>Explain and evaluate the teachers’ roles in a relationship-based program.</w:t>
      </w:r>
    </w:p>
    <w:p w14:paraId="092D0C48" w14:textId="77777777" w:rsidR="001D7DF5" w:rsidRPr="00DC60B4" w:rsidRDefault="001D7DF5" w:rsidP="001D7DF5">
      <w:pPr>
        <w:pStyle w:val="ListParagraph"/>
        <w:numPr>
          <w:ilvl w:val="0"/>
          <w:numId w:val="15"/>
        </w:numPr>
        <w:autoSpaceDE w:val="0"/>
        <w:autoSpaceDN w:val="0"/>
        <w:adjustRightInd w:val="0"/>
        <w:spacing w:after="0" w:line="240" w:lineRule="auto"/>
        <w:ind w:left="1800"/>
        <w:rPr>
          <w:rFonts w:cs="Times New Roman"/>
          <w:iCs/>
          <w:color w:val="000000"/>
          <w:szCs w:val="24"/>
        </w:rPr>
      </w:pPr>
      <w:r w:rsidRPr="00DC60B4">
        <w:rPr>
          <w:rFonts w:cs="Times New Roman"/>
          <w:iCs/>
          <w:szCs w:val="24"/>
        </w:rPr>
        <w:t>Explain how to create a family and culturally sensitive program.</w:t>
      </w:r>
    </w:p>
    <w:p w14:paraId="203CC973" w14:textId="77002DD5" w:rsidR="001D7DF5" w:rsidRPr="001D7DF5" w:rsidRDefault="001D7DF5" w:rsidP="001D7DF5">
      <w:pPr>
        <w:pStyle w:val="ListParagraph"/>
        <w:numPr>
          <w:ilvl w:val="0"/>
          <w:numId w:val="15"/>
        </w:numPr>
        <w:autoSpaceDE w:val="0"/>
        <w:autoSpaceDN w:val="0"/>
        <w:adjustRightInd w:val="0"/>
        <w:spacing w:after="0" w:line="240" w:lineRule="auto"/>
        <w:ind w:left="1800"/>
        <w:rPr>
          <w:rFonts w:cs="Times New Roman"/>
          <w:iCs/>
          <w:color w:val="000000"/>
          <w:szCs w:val="24"/>
        </w:rPr>
      </w:pPr>
      <w:r w:rsidRPr="00DC60B4">
        <w:rPr>
          <w:rFonts w:cs="Times New Roman"/>
          <w:iCs/>
          <w:szCs w:val="24"/>
        </w:rPr>
        <w:t>Describe how to plan in a responsive, relationship-based format.</w:t>
      </w:r>
    </w:p>
    <w:p w14:paraId="5CEB2B1B" w14:textId="77777777" w:rsidR="001D7DF5" w:rsidRPr="00DC60B4" w:rsidRDefault="001D7DF5" w:rsidP="001D7DF5">
      <w:pPr>
        <w:pStyle w:val="ListParagraph"/>
        <w:autoSpaceDE w:val="0"/>
        <w:autoSpaceDN w:val="0"/>
        <w:adjustRightInd w:val="0"/>
        <w:spacing w:after="0" w:line="240" w:lineRule="auto"/>
        <w:ind w:left="1800"/>
        <w:rPr>
          <w:rFonts w:cs="Times New Roman"/>
          <w:iCs/>
          <w:color w:val="000000"/>
          <w:szCs w:val="24"/>
        </w:rPr>
      </w:pPr>
    </w:p>
    <w:p w14:paraId="5887FF06" w14:textId="77777777" w:rsidR="001D7DF5" w:rsidRPr="001D7DF5" w:rsidRDefault="001D7DF5" w:rsidP="001D7DF5">
      <w:pPr>
        <w:pStyle w:val="ListParagraph"/>
        <w:numPr>
          <w:ilvl w:val="0"/>
          <w:numId w:val="15"/>
        </w:numPr>
        <w:spacing w:after="0" w:line="360" w:lineRule="auto"/>
        <w:rPr>
          <w:rFonts w:cs="Times New Roman"/>
          <w:szCs w:val="24"/>
        </w:rPr>
      </w:pPr>
      <w:r w:rsidRPr="001D7DF5">
        <w:rPr>
          <w:rFonts w:cs="Times New Roman"/>
          <w:b/>
          <w:bCs/>
          <w:szCs w:val="24"/>
        </w:rPr>
        <w:t>Canvas Assignments:</w:t>
      </w:r>
    </w:p>
    <w:p w14:paraId="4B55F67E" w14:textId="77777777" w:rsidR="001D7DF5" w:rsidRDefault="001D7DF5" w:rsidP="001D7DF5">
      <w:pPr>
        <w:pStyle w:val="ListParagraph"/>
        <w:numPr>
          <w:ilvl w:val="0"/>
          <w:numId w:val="20"/>
        </w:numPr>
        <w:spacing w:after="0" w:line="240" w:lineRule="auto"/>
        <w:ind w:left="1800"/>
        <w:rPr>
          <w:rFonts w:cs="Times New Roman"/>
          <w:szCs w:val="24"/>
        </w:rPr>
      </w:pPr>
      <w:r w:rsidRPr="009E7710">
        <w:rPr>
          <w:rFonts w:cs="Times New Roman"/>
          <w:szCs w:val="24"/>
        </w:rPr>
        <w:t>Wa</w:t>
      </w:r>
      <w:r>
        <w:rPr>
          <w:rFonts w:cs="Times New Roman"/>
          <w:szCs w:val="24"/>
        </w:rPr>
        <w:t xml:space="preserve">tch the Power Point Presentation for Chapter 11 found on Canvas. </w:t>
      </w:r>
    </w:p>
    <w:p w14:paraId="3BDE0A07" w14:textId="77777777" w:rsidR="001D7DF5" w:rsidRDefault="001D7DF5" w:rsidP="001D7DF5">
      <w:pPr>
        <w:pStyle w:val="ListParagraph"/>
        <w:numPr>
          <w:ilvl w:val="0"/>
          <w:numId w:val="20"/>
        </w:numPr>
        <w:spacing w:after="0" w:line="240" w:lineRule="auto"/>
        <w:ind w:left="1800"/>
        <w:rPr>
          <w:rFonts w:cs="Times New Roman"/>
          <w:szCs w:val="24"/>
        </w:rPr>
      </w:pPr>
      <w:r>
        <w:rPr>
          <w:rFonts w:cs="Times New Roman"/>
          <w:szCs w:val="24"/>
        </w:rPr>
        <w:t xml:space="preserve">Complete the Discussion Question for Chapter 11 found on Canvas. </w:t>
      </w:r>
    </w:p>
    <w:p w14:paraId="5033889B" w14:textId="73CC5BEB" w:rsidR="001D7DF5" w:rsidRDefault="001D7DF5" w:rsidP="001D7DF5">
      <w:pPr>
        <w:pStyle w:val="ListParagraph"/>
        <w:numPr>
          <w:ilvl w:val="0"/>
          <w:numId w:val="20"/>
        </w:numPr>
        <w:spacing w:after="0" w:line="240" w:lineRule="auto"/>
        <w:ind w:left="1800"/>
        <w:rPr>
          <w:rFonts w:cs="Times New Roman"/>
          <w:szCs w:val="24"/>
        </w:rPr>
      </w:pPr>
      <w:r>
        <w:rPr>
          <w:rFonts w:cs="Times New Roman"/>
          <w:szCs w:val="24"/>
        </w:rPr>
        <w:t xml:space="preserve">Complete the Reflection for Chapter 11 place on Canvas.  </w:t>
      </w:r>
    </w:p>
    <w:p w14:paraId="01EF327F" w14:textId="77777777" w:rsidR="001D7DF5" w:rsidRDefault="001D7DF5" w:rsidP="001D7DF5">
      <w:pPr>
        <w:pStyle w:val="ListParagraph"/>
        <w:spacing w:after="0" w:line="240" w:lineRule="auto"/>
        <w:ind w:left="1800"/>
        <w:rPr>
          <w:rFonts w:cs="Times New Roman"/>
          <w:szCs w:val="24"/>
        </w:rPr>
      </w:pPr>
    </w:p>
    <w:p w14:paraId="37AA65E5" w14:textId="77777777" w:rsidR="001D7DF5" w:rsidRDefault="001D7DF5" w:rsidP="001D7DF5">
      <w:pPr>
        <w:spacing w:after="0" w:line="360" w:lineRule="auto"/>
        <w:ind w:firstLine="720"/>
        <w:rPr>
          <w:rFonts w:cs="Times New Roman"/>
          <w:b/>
          <w:szCs w:val="24"/>
        </w:rPr>
      </w:pPr>
    </w:p>
    <w:p w14:paraId="6EEDC1FE" w14:textId="127899A1" w:rsidR="001D7DF5" w:rsidRDefault="001D7DF5" w:rsidP="001D7DF5">
      <w:pPr>
        <w:spacing w:after="0" w:line="360" w:lineRule="auto"/>
        <w:ind w:firstLine="720"/>
        <w:rPr>
          <w:rFonts w:cs="Times New Roman"/>
          <w:b/>
          <w:szCs w:val="24"/>
        </w:rPr>
      </w:pPr>
      <w:r>
        <w:rPr>
          <w:rFonts w:cs="Times New Roman"/>
          <w:b/>
          <w:szCs w:val="24"/>
        </w:rPr>
        <w:t xml:space="preserve">Week 12  </w:t>
      </w:r>
    </w:p>
    <w:p w14:paraId="4D096193" w14:textId="77777777" w:rsidR="001D7DF5" w:rsidRPr="00DC60B4" w:rsidRDefault="001D7DF5" w:rsidP="001D7DF5">
      <w:pPr>
        <w:spacing w:after="0" w:line="360" w:lineRule="auto"/>
        <w:rPr>
          <w:rFonts w:cs="Times New Roman"/>
          <w:b/>
          <w:bCs/>
          <w:iCs/>
          <w:szCs w:val="24"/>
        </w:rPr>
      </w:pPr>
    </w:p>
    <w:p w14:paraId="10BCAEB0" w14:textId="77777777" w:rsidR="001D7DF5" w:rsidRDefault="001D7DF5" w:rsidP="001D7DF5">
      <w:pPr>
        <w:spacing w:after="0" w:line="240" w:lineRule="auto"/>
        <w:rPr>
          <w:rFonts w:cs="Times New Roman"/>
          <w:b/>
          <w:bCs/>
          <w:szCs w:val="24"/>
        </w:rPr>
      </w:pPr>
      <w:r w:rsidRPr="00930B54">
        <w:rPr>
          <w:rFonts w:cs="Times New Roman"/>
          <w:b/>
          <w:bCs/>
          <w:szCs w:val="24"/>
        </w:rPr>
        <w:tab/>
        <w:t xml:space="preserve">Chapter 13:  Routines, Environments, and Opportunities:  Day to Day the </w:t>
      </w:r>
    </w:p>
    <w:p w14:paraId="31865FF8" w14:textId="77777777" w:rsidR="001D7DF5" w:rsidRDefault="001D7DF5" w:rsidP="001D7DF5">
      <w:pPr>
        <w:spacing w:after="0" w:line="360" w:lineRule="auto"/>
        <w:rPr>
          <w:rFonts w:cs="Times New Roman"/>
          <w:b/>
          <w:bCs/>
          <w:szCs w:val="24"/>
        </w:rPr>
      </w:pPr>
      <w:r>
        <w:rPr>
          <w:rFonts w:cs="Times New Roman"/>
          <w:b/>
          <w:bCs/>
          <w:szCs w:val="24"/>
        </w:rPr>
        <w:t xml:space="preserve">                                  </w:t>
      </w:r>
      <w:r w:rsidRPr="00930B54">
        <w:rPr>
          <w:rFonts w:cs="Times New Roman"/>
          <w:b/>
          <w:bCs/>
          <w:szCs w:val="24"/>
        </w:rPr>
        <w:t>Relationship Way</w:t>
      </w:r>
    </w:p>
    <w:p w14:paraId="0B1C7242" w14:textId="77777777" w:rsidR="001D7DF5" w:rsidRDefault="001D7DF5" w:rsidP="001D7DF5">
      <w:pPr>
        <w:autoSpaceDE w:val="0"/>
        <w:autoSpaceDN w:val="0"/>
        <w:adjustRightInd w:val="0"/>
        <w:rPr>
          <w:rFonts w:cs="Times New Roman"/>
          <w:iCs/>
          <w:szCs w:val="24"/>
        </w:rPr>
      </w:pPr>
      <w:r>
        <w:rPr>
          <w:rFonts w:cs="Times New Roman"/>
          <w:b/>
          <w:bCs/>
          <w:szCs w:val="24"/>
        </w:rPr>
        <w:tab/>
      </w:r>
      <w:r w:rsidRPr="00346B62">
        <w:rPr>
          <w:rFonts w:cs="Times New Roman"/>
          <w:iCs/>
          <w:szCs w:val="24"/>
        </w:rPr>
        <w:t>After reading this chapter, you will be able to:</w:t>
      </w:r>
    </w:p>
    <w:p w14:paraId="5D57F430" w14:textId="77777777" w:rsidR="001D7DF5" w:rsidRDefault="001D7DF5" w:rsidP="001D7DF5">
      <w:pPr>
        <w:pStyle w:val="ListParagraph"/>
        <w:numPr>
          <w:ilvl w:val="0"/>
          <w:numId w:val="16"/>
        </w:numPr>
        <w:autoSpaceDE w:val="0"/>
        <w:autoSpaceDN w:val="0"/>
        <w:adjustRightInd w:val="0"/>
        <w:spacing w:after="0" w:line="240" w:lineRule="auto"/>
        <w:ind w:left="1800"/>
        <w:rPr>
          <w:rFonts w:cs="Times New Roman"/>
          <w:iCs/>
          <w:szCs w:val="24"/>
        </w:rPr>
      </w:pPr>
      <w:r w:rsidRPr="00346B62">
        <w:rPr>
          <w:rFonts w:cs="Times New Roman"/>
          <w:iCs/>
          <w:szCs w:val="24"/>
        </w:rPr>
        <w:t>Explain how to provide responsive transitions and routines.</w:t>
      </w:r>
    </w:p>
    <w:p w14:paraId="123FC7B5" w14:textId="77777777" w:rsidR="001D7DF5" w:rsidRDefault="001D7DF5" w:rsidP="001D7DF5">
      <w:pPr>
        <w:pStyle w:val="ListParagraph"/>
        <w:numPr>
          <w:ilvl w:val="0"/>
          <w:numId w:val="16"/>
        </w:numPr>
        <w:autoSpaceDE w:val="0"/>
        <w:autoSpaceDN w:val="0"/>
        <w:adjustRightInd w:val="0"/>
        <w:spacing w:after="0" w:line="240" w:lineRule="auto"/>
        <w:ind w:left="1800"/>
        <w:rPr>
          <w:rFonts w:cs="Times New Roman"/>
          <w:iCs/>
          <w:szCs w:val="24"/>
        </w:rPr>
      </w:pPr>
      <w:r w:rsidRPr="00346B62">
        <w:rPr>
          <w:rFonts w:cs="Times New Roman"/>
          <w:iCs/>
          <w:szCs w:val="24"/>
        </w:rPr>
        <w:t>Create a responsive, relationship- based environment including quality learning spaces, equipment, toys, and materials.</w:t>
      </w:r>
    </w:p>
    <w:p w14:paraId="33DD1E4E" w14:textId="77777777" w:rsidR="001D7DF5" w:rsidRDefault="001D7DF5" w:rsidP="001D7DF5">
      <w:pPr>
        <w:pStyle w:val="ListParagraph"/>
        <w:numPr>
          <w:ilvl w:val="0"/>
          <w:numId w:val="16"/>
        </w:numPr>
        <w:autoSpaceDE w:val="0"/>
        <w:autoSpaceDN w:val="0"/>
        <w:adjustRightInd w:val="0"/>
        <w:spacing w:after="0" w:line="240" w:lineRule="auto"/>
        <w:ind w:left="1800"/>
        <w:rPr>
          <w:rFonts w:cs="Times New Roman"/>
          <w:iCs/>
          <w:szCs w:val="24"/>
        </w:rPr>
      </w:pPr>
      <w:r w:rsidRPr="00346B62">
        <w:rPr>
          <w:rFonts w:cs="Times New Roman"/>
          <w:iCs/>
          <w:szCs w:val="24"/>
        </w:rPr>
        <w:t>Explain how to provide a variety of learning opportunities.</w:t>
      </w:r>
    </w:p>
    <w:p w14:paraId="710E4216" w14:textId="4D4BF437" w:rsidR="001D7DF5" w:rsidRDefault="001D7DF5" w:rsidP="00466523">
      <w:pPr>
        <w:pStyle w:val="ListParagraph"/>
        <w:numPr>
          <w:ilvl w:val="0"/>
          <w:numId w:val="16"/>
        </w:numPr>
        <w:autoSpaceDE w:val="0"/>
        <w:autoSpaceDN w:val="0"/>
        <w:adjustRightInd w:val="0"/>
        <w:spacing w:after="0" w:line="240" w:lineRule="auto"/>
        <w:ind w:left="1800"/>
        <w:rPr>
          <w:rFonts w:cs="Times New Roman"/>
          <w:iCs/>
          <w:szCs w:val="24"/>
        </w:rPr>
      </w:pPr>
      <w:r w:rsidRPr="00346B62">
        <w:rPr>
          <w:rFonts w:cs="Times New Roman"/>
          <w:iCs/>
          <w:szCs w:val="24"/>
        </w:rPr>
        <w:t>Describe various curriculum approaches</w:t>
      </w:r>
    </w:p>
    <w:p w14:paraId="75E4B107" w14:textId="77777777" w:rsidR="00466523" w:rsidRPr="00466523" w:rsidRDefault="00466523" w:rsidP="00466523">
      <w:pPr>
        <w:pStyle w:val="ListParagraph"/>
        <w:autoSpaceDE w:val="0"/>
        <w:autoSpaceDN w:val="0"/>
        <w:adjustRightInd w:val="0"/>
        <w:spacing w:after="0" w:line="240" w:lineRule="auto"/>
        <w:ind w:left="1800"/>
        <w:rPr>
          <w:rFonts w:cs="Times New Roman"/>
          <w:iCs/>
          <w:szCs w:val="24"/>
        </w:rPr>
      </w:pPr>
    </w:p>
    <w:p w14:paraId="4B0A3AF4" w14:textId="77777777" w:rsidR="001D7DF5" w:rsidRPr="009E7710" w:rsidRDefault="001D7DF5" w:rsidP="001D7DF5">
      <w:pPr>
        <w:spacing w:after="0" w:line="360" w:lineRule="auto"/>
        <w:ind w:firstLine="720"/>
        <w:rPr>
          <w:rFonts w:cs="Times New Roman"/>
          <w:szCs w:val="24"/>
        </w:rPr>
      </w:pPr>
      <w:r>
        <w:rPr>
          <w:rFonts w:cs="Times New Roman"/>
          <w:b/>
          <w:bCs/>
          <w:szCs w:val="24"/>
        </w:rPr>
        <w:t>Canvas Assignments:</w:t>
      </w:r>
    </w:p>
    <w:p w14:paraId="6284914F" w14:textId="77777777" w:rsidR="001D7DF5" w:rsidRDefault="001D7DF5" w:rsidP="001D7DF5">
      <w:pPr>
        <w:pStyle w:val="ListParagraph"/>
        <w:numPr>
          <w:ilvl w:val="0"/>
          <w:numId w:val="20"/>
        </w:numPr>
        <w:spacing w:after="0" w:line="240" w:lineRule="auto"/>
        <w:ind w:left="1800"/>
        <w:rPr>
          <w:rFonts w:cs="Times New Roman"/>
          <w:szCs w:val="24"/>
        </w:rPr>
      </w:pPr>
      <w:r w:rsidRPr="009E7710">
        <w:rPr>
          <w:rFonts w:cs="Times New Roman"/>
          <w:szCs w:val="24"/>
        </w:rPr>
        <w:t>Wa</w:t>
      </w:r>
      <w:r>
        <w:rPr>
          <w:rFonts w:cs="Times New Roman"/>
          <w:szCs w:val="24"/>
        </w:rPr>
        <w:t xml:space="preserve">tch the Power Point Presentations for both Chapters 12 and 13 found on Canvas. </w:t>
      </w:r>
    </w:p>
    <w:p w14:paraId="02ECE44B"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Discussion Questions for both Chapters 12 and 3 found on Canvas. </w:t>
      </w:r>
    </w:p>
    <w:p w14:paraId="54FEB62F"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Reflection of both Chapters 12 and 13 and place on Canvas.  </w:t>
      </w:r>
    </w:p>
    <w:p w14:paraId="4AA017F8" w14:textId="77777777" w:rsidR="003F45A5" w:rsidRPr="009E7710" w:rsidRDefault="003F45A5" w:rsidP="003F45A5">
      <w:pPr>
        <w:pStyle w:val="ListParagraph"/>
        <w:spacing w:after="0" w:line="240" w:lineRule="auto"/>
        <w:ind w:left="1800"/>
        <w:rPr>
          <w:rFonts w:cs="Times New Roman"/>
          <w:szCs w:val="24"/>
        </w:rPr>
      </w:pPr>
      <w:r>
        <w:rPr>
          <w:rFonts w:cs="Times New Roman"/>
          <w:szCs w:val="24"/>
        </w:rPr>
        <w:t xml:space="preserve"> </w:t>
      </w:r>
    </w:p>
    <w:p w14:paraId="3416A085" w14:textId="554CE338" w:rsidR="003F45A5" w:rsidRDefault="003F45A5" w:rsidP="003F45A5">
      <w:pPr>
        <w:spacing w:after="0" w:line="360" w:lineRule="auto"/>
        <w:ind w:firstLine="720"/>
        <w:rPr>
          <w:rFonts w:cs="Times New Roman"/>
          <w:b/>
          <w:szCs w:val="24"/>
        </w:rPr>
      </w:pPr>
      <w:r>
        <w:rPr>
          <w:rFonts w:cs="Times New Roman"/>
          <w:b/>
          <w:szCs w:val="24"/>
        </w:rPr>
        <w:t xml:space="preserve">Week 13 </w:t>
      </w:r>
      <w:bookmarkStart w:id="3" w:name="_Hlk60401828"/>
      <w:r>
        <w:rPr>
          <w:rFonts w:cs="Times New Roman"/>
          <w:b/>
          <w:szCs w:val="24"/>
        </w:rPr>
        <w:t xml:space="preserve"> </w:t>
      </w:r>
    </w:p>
    <w:p w14:paraId="6318E90E" w14:textId="77777777" w:rsidR="003F45A5" w:rsidRDefault="003F45A5" w:rsidP="003F45A5">
      <w:pPr>
        <w:spacing w:after="0" w:line="360" w:lineRule="auto"/>
        <w:rPr>
          <w:rFonts w:cs="Times New Roman"/>
          <w:b/>
          <w:szCs w:val="24"/>
        </w:rPr>
      </w:pPr>
      <w:r>
        <w:rPr>
          <w:rFonts w:cs="Times New Roman"/>
          <w:b/>
          <w:szCs w:val="24"/>
        </w:rPr>
        <w:tab/>
        <w:t>Chapter 14:  Respect, Reflect, and Relate:  The 3 R Approach to Guidance</w:t>
      </w:r>
    </w:p>
    <w:p w14:paraId="4DB196A7" w14:textId="77777777" w:rsidR="003F45A5" w:rsidRDefault="003F45A5" w:rsidP="003F45A5">
      <w:pPr>
        <w:autoSpaceDE w:val="0"/>
        <w:autoSpaceDN w:val="0"/>
        <w:adjustRightInd w:val="0"/>
        <w:rPr>
          <w:rFonts w:cs="Times New Roman"/>
          <w:iCs/>
          <w:szCs w:val="24"/>
        </w:rPr>
      </w:pPr>
      <w:r>
        <w:rPr>
          <w:rFonts w:cs="Times New Roman"/>
          <w:b/>
          <w:szCs w:val="24"/>
        </w:rPr>
        <w:tab/>
      </w:r>
      <w:r w:rsidRPr="00346B62">
        <w:rPr>
          <w:rFonts w:cs="Times New Roman"/>
          <w:iCs/>
          <w:szCs w:val="24"/>
        </w:rPr>
        <w:t>After reading this chapter, you will be able to:</w:t>
      </w:r>
    </w:p>
    <w:p w14:paraId="30ED52F8" w14:textId="77777777" w:rsidR="003F45A5" w:rsidRDefault="003F45A5" w:rsidP="003F45A5">
      <w:pPr>
        <w:pStyle w:val="ListParagraph"/>
        <w:numPr>
          <w:ilvl w:val="0"/>
          <w:numId w:val="17"/>
        </w:numPr>
        <w:autoSpaceDE w:val="0"/>
        <w:autoSpaceDN w:val="0"/>
        <w:adjustRightInd w:val="0"/>
        <w:spacing w:after="0" w:line="240" w:lineRule="auto"/>
        <w:ind w:left="1800"/>
        <w:rPr>
          <w:rFonts w:cs="Times New Roman"/>
          <w:iCs/>
          <w:szCs w:val="24"/>
        </w:rPr>
      </w:pPr>
      <w:r w:rsidRPr="00346B62">
        <w:rPr>
          <w:rFonts w:cs="Times New Roman"/>
          <w:iCs/>
          <w:szCs w:val="24"/>
        </w:rPr>
        <w:t>Explain the difference between the terms discipline and guidance.</w:t>
      </w:r>
    </w:p>
    <w:p w14:paraId="1B94C6D1" w14:textId="77777777" w:rsidR="003F45A5" w:rsidRDefault="003F45A5" w:rsidP="003F45A5">
      <w:pPr>
        <w:pStyle w:val="ListParagraph"/>
        <w:numPr>
          <w:ilvl w:val="0"/>
          <w:numId w:val="17"/>
        </w:numPr>
        <w:autoSpaceDE w:val="0"/>
        <w:autoSpaceDN w:val="0"/>
        <w:adjustRightInd w:val="0"/>
        <w:spacing w:after="0" w:line="240" w:lineRule="auto"/>
        <w:ind w:left="1800"/>
        <w:rPr>
          <w:rFonts w:cs="Times New Roman"/>
          <w:iCs/>
          <w:szCs w:val="24"/>
        </w:rPr>
      </w:pPr>
      <w:r w:rsidRPr="00346B62">
        <w:rPr>
          <w:rFonts w:cs="Times New Roman"/>
          <w:iCs/>
          <w:szCs w:val="24"/>
        </w:rPr>
        <w:t>Describe the meaning of respect, reflect, and relate in a relationship-based approach to guidance and explain in detail 10 strategies to use in a relationship-based approach.</w:t>
      </w:r>
    </w:p>
    <w:p w14:paraId="359C07C8" w14:textId="77777777" w:rsidR="003F45A5" w:rsidRDefault="003F45A5" w:rsidP="003F45A5">
      <w:pPr>
        <w:pStyle w:val="ListParagraph"/>
        <w:numPr>
          <w:ilvl w:val="0"/>
          <w:numId w:val="17"/>
        </w:numPr>
        <w:autoSpaceDE w:val="0"/>
        <w:autoSpaceDN w:val="0"/>
        <w:adjustRightInd w:val="0"/>
        <w:spacing w:after="0" w:line="240" w:lineRule="auto"/>
        <w:ind w:left="1800"/>
        <w:rPr>
          <w:rFonts w:cs="Times New Roman"/>
          <w:iCs/>
          <w:szCs w:val="24"/>
        </w:rPr>
      </w:pPr>
      <w:r w:rsidRPr="00346B62">
        <w:rPr>
          <w:rFonts w:cs="Times New Roman"/>
          <w:iCs/>
          <w:szCs w:val="24"/>
        </w:rPr>
        <w:t>Describe why relationship realignments are a necessary part of the teacher/child relationships.</w:t>
      </w:r>
    </w:p>
    <w:p w14:paraId="3DE364EA" w14:textId="77777777" w:rsidR="003F45A5" w:rsidRPr="00346B62" w:rsidRDefault="003F45A5" w:rsidP="003F45A5">
      <w:pPr>
        <w:pStyle w:val="ListParagraph"/>
        <w:numPr>
          <w:ilvl w:val="0"/>
          <w:numId w:val="17"/>
        </w:numPr>
        <w:autoSpaceDE w:val="0"/>
        <w:autoSpaceDN w:val="0"/>
        <w:adjustRightInd w:val="0"/>
        <w:spacing w:after="0" w:line="240" w:lineRule="auto"/>
        <w:ind w:left="1800"/>
        <w:rPr>
          <w:rFonts w:cs="Times New Roman"/>
          <w:iCs/>
          <w:szCs w:val="24"/>
        </w:rPr>
      </w:pPr>
      <w:r w:rsidRPr="00346B62">
        <w:rPr>
          <w:rFonts w:cs="Times New Roman"/>
          <w:iCs/>
          <w:szCs w:val="24"/>
        </w:rPr>
        <w:t>Describe strategies and programs that are effective with children who exhibit challenging behavior and experience mental health issues.</w:t>
      </w:r>
    </w:p>
    <w:p w14:paraId="57A33601" w14:textId="77777777" w:rsidR="003F45A5" w:rsidRDefault="003F45A5" w:rsidP="003F45A5">
      <w:pPr>
        <w:spacing w:after="0" w:line="360" w:lineRule="auto"/>
        <w:ind w:firstLine="720"/>
        <w:rPr>
          <w:rFonts w:cs="Times New Roman"/>
          <w:b/>
          <w:bCs/>
          <w:szCs w:val="24"/>
        </w:rPr>
      </w:pPr>
    </w:p>
    <w:p w14:paraId="2B5BABC4" w14:textId="77777777" w:rsidR="003F45A5" w:rsidRPr="009E7710" w:rsidRDefault="003F45A5" w:rsidP="003F45A5">
      <w:pPr>
        <w:spacing w:after="0" w:line="360" w:lineRule="auto"/>
        <w:ind w:firstLine="720"/>
        <w:rPr>
          <w:rFonts w:cs="Times New Roman"/>
          <w:szCs w:val="24"/>
        </w:rPr>
      </w:pPr>
      <w:r>
        <w:rPr>
          <w:rFonts w:cs="Times New Roman"/>
          <w:b/>
          <w:bCs/>
          <w:szCs w:val="24"/>
        </w:rPr>
        <w:t>Canvas Assignments:</w:t>
      </w:r>
    </w:p>
    <w:p w14:paraId="76D94B27" w14:textId="77777777" w:rsidR="003F45A5" w:rsidRDefault="003F45A5" w:rsidP="003F45A5">
      <w:pPr>
        <w:pStyle w:val="ListParagraph"/>
        <w:numPr>
          <w:ilvl w:val="0"/>
          <w:numId w:val="20"/>
        </w:numPr>
        <w:spacing w:after="0" w:line="240" w:lineRule="auto"/>
        <w:ind w:left="1800"/>
        <w:rPr>
          <w:rFonts w:cs="Times New Roman"/>
          <w:szCs w:val="24"/>
        </w:rPr>
      </w:pPr>
      <w:r w:rsidRPr="009E7710">
        <w:rPr>
          <w:rFonts w:cs="Times New Roman"/>
          <w:szCs w:val="24"/>
        </w:rPr>
        <w:t>Wa</w:t>
      </w:r>
      <w:r>
        <w:rPr>
          <w:rFonts w:cs="Times New Roman"/>
          <w:szCs w:val="24"/>
        </w:rPr>
        <w:t xml:space="preserve">tch the Power Point Presentation for Chapter 14 found on Canvas. </w:t>
      </w:r>
    </w:p>
    <w:p w14:paraId="092505EA"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Discussion Question for Chapter 14 found on Canvas. </w:t>
      </w:r>
    </w:p>
    <w:p w14:paraId="6C60A777"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Reflection for Chapter 14 place on Canvas.  </w:t>
      </w:r>
    </w:p>
    <w:p w14:paraId="530568AE" w14:textId="77777777" w:rsidR="003F45A5" w:rsidRDefault="003F45A5" w:rsidP="003F45A5">
      <w:pPr>
        <w:autoSpaceDE w:val="0"/>
        <w:autoSpaceDN w:val="0"/>
        <w:adjustRightInd w:val="0"/>
        <w:rPr>
          <w:szCs w:val="24"/>
        </w:rPr>
      </w:pPr>
    </w:p>
    <w:bookmarkEnd w:id="3"/>
    <w:p w14:paraId="118DBD25" w14:textId="77777777" w:rsidR="003F45A5" w:rsidRDefault="003F45A5" w:rsidP="003F45A5">
      <w:pPr>
        <w:spacing w:after="0" w:line="360" w:lineRule="auto"/>
        <w:ind w:firstLine="720"/>
        <w:rPr>
          <w:rFonts w:cs="Times New Roman"/>
          <w:b/>
          <w:szCs w:val="24"/>
        </w:rPr>
      </w:pPr>
      <w:r>
        <w:rPr>
          <w:rFonts w:cs="Times New Roman"/>
          <w:b/>
          <w:szCs w:val="24"/>
        </w:rPr>
        <w:t xml:space="preserve">Week 14  </w:t>
      </w:r>
    </w:p>
    <w:p w14:paraId="059DF76E" w14:textId="77777777" w:rsidR="003F45A5" w:rsidRDefault="003F45A5" w:rsidP="003F45A5">
      <w:pPr>
        <w:spacing w:after="0" w:line="240" w:lineRule="auto"/>
        <w:rPr>
          <w:rFonts w:cs="Times New Roman"/>
          <w:b/>
          <w:szCs w:val="24"/>
        </w:rPr>
      </w:pPr>
      <w:r>
        <w:rPr>
          <w:rFonts w:cs="Times New Roman"/>
          <w:b/>
          <w:szCs w:val="24"/>
        </w:rPr>
        <w:tab/>
        <w:t xml:space="preserve">Chapter 15:  Including Infants and Toddlers with Disabilities in Infant and Toddler </w:t>
      </w:r>
    </w:p>
    <w:p w14:paraId="1829F946" w14:textId="77777777" w:rsidR="003F45A5" w:rsidRDefault="003F45A5" w:rsidP="003F45A5">
      <w:pPr>
        <w:spacing w:after="0" w:line="360" w:lineRule="auto"/>
        <w:rPr>
          <w:rFonts w:cs="Times New Roman"/>
          <w:b/>
          <w:szCs w:val="24"/>
        </w:rPr>
      </w:pPr>
      <w:r>
        <w:rPr>
          <w:rFonts w:cs="Times New Roman"/>
          <w:b/>
          <w:szCs w:val="24"/>
        </w:rPr>
        <w:t xml:space="preserve">                                  Programs</w:t>
      </w:r>
    </w:p>
    <w:p w14:paraId="1D4CC2C1" w14:textId="77777777" w:rsidR="003F45A5" w:rsidRDefault="003F45A5" w:rsidP="003F45A5">
      <w:pPr>
        <w:autoSpaceDE w:val="0"/>
        <w:autoSpaceDN w:val="0"/>
        <w:adjustRightInd w:val="0"/>
        <w:ind w:left="432"/>
        <w:rPr>
          <w:rFonts w:cs="Times New Roman"/>
          <w:iCs/>
          <w:color w:val="000000"/>
          <w:szCs w:val="24"/>
        </w:rPr>
      </w:pPr>
      <w:r>
        <w:rPr>
          <w:rFonts w:cs="Times New Roman"/>
          <w:b/>
          <w:szCs w:val="24"/>
        </w:rPr>
        <w:tab/>
      </w:r>
      <w:r w:rsidRPr="00346B62">
        <w:rPr>
          <w:rFonts w:cs="Times New Roman"/>
          <w:iCs/>
          <w:color w:val="000000"/>
          <w:szCs w:val="24"/>
        </w:rPr>
        <w:t>After reading this chapter, you will be able to:</w:t>
      </w:r>
    </w:p>
    <w:p w14:paraId="24D8352A" w14:textId="77777777" w:rsidR="003F45A5" w:rsidRPr="00346B62" w:rsidRDefault="003F45A5" w:rsidP="003F45A5">
      <w:pPr>
        <w:pStyle w:val="ListParagraph"/>
        <w:numPr>
          <w:ilvl w:val="0"/>
          <w:numId w:val="18"/>
        </w:numPr>
        <w:autoSpaceDE w:val="0"/>
        <w:autoSpaceDN w:val="0"/>
        <w:adjustRightInd w:val="0"/>
        <w:spacing w:after="0" w:line="240" w:lineRule="auto"/>
        <w:ind w:left="1800"/>
        <w:rPr>
          <w:rFonts w:cs="Times New Roman"/>
          <w:iCs/>
          <w:color w:val="000000"/>
          <w:szCs w:val="24"/>
        </w:rPr>
      </w:pPr>
      <w:r w:rsidRPr="00346B62">
        <w:rPr>
          <w:rFonts w:eastAsiaTheme="minorEastAsia" w:cs="Times New Roman"/>
          <w:bCs/>
          <w:iCs/>
          <w:position w:val="-3"/>
          <w:szCs w:val="24"/>
        </w:rPr>
        <w:t xml:space="preserve">Describe the major infant and toddler disabling conditions, the challenges they bring, and ways teachers can support these children. </w:t>
      </w:r>
    </w:p>
    <w:p w14:paraId="157C57F0" w14:textId="77777777" w:rsidR="003F45A5" w:rsidRPr="00346B62" w:rsidRDefault="003F45A5" w:rsidP="003F45A5">
      <w:pPr>
        <w:pStyle w:val="ListParagraph"/>
        <w:numPr>
          <w:ilvl w:val="0"/>
          <w:numId w:val="18"/>
        </w:numPr>
        <w:autoSpaceDE w:val="0"/>
        <w:autoSpaceDN w:val="0"/>
        <w:adjustRightInd w:val="0"/>
        <w:spacing w:after="0" w:line="240" w:lineRule="auto"/>
        <w:ind w:left="1800"/>
        <w:rPr>
          <w:rFonts w:cs="Times New Roman"/>
          <w:iCs/>
          <w:color w:val="000000"/>
          <w:szCs w:val="24"/>
        </w:rPr>
      </w:pPr>
      <w:r w:rsidRPr="00346B62">
        <w:rPr>
          <w:rFonts w:eastAsiaTheme="minorEastAsia" w:cs="Times New Roman"/>
          <w:bCs/>
          <w:iCs/>
          <w:position w:val="-3"/>
          <w:szCs w:val="24"/>
        </w:rPr>
        <w:t xml:space="preserve">Explain the elements of Part C of the early intervention system. </w:t>
      </w:r>
    </w:p>
    <w:p w14:paraId="5E465732" w14:textId="77777777" w:rsidR="003F45A5" w:rsidRPr="00346B62" w:rsidRDefault="003F45A5" w:rsidP="003F45A5">
      <w:pPr>
        <w:pStyle w:val="ListParagraph"/>
        <w:numPr>
          <w:ilvl w:val="0"/>
          <w:numId w:val="18"/>
        </w:numPr>
        <w:autoSpaceDE w:val="0"/>
        <w:autoSpaceDN w:val="0"/>
        <w:adjustRightInd w:val="0"/>
        <w:spacing w:after="0" w:line="240" w:lineRule="auto"/>
        <w:ind w:left="1800"/>
        <w:rPr>
          <w:rFonts w:cs="Times New Roman"/>
          <w:iCs/>
          <w:color w:val="000000"/>
          <w:szCs w:val="24"/>
        </w:rPr>
      </w:pPr>
      <w:r w:rsidRPr="00346B62">
        <w:rPr>
          <w:rFonts w:eastAsiaTheme="minorEastAsia" w:cs="Times New Roman"/>
          <w:bCs/>
          <w:iCs/>
          <w:position w:val="-3"/>
          <w:szCs w:val="24"/>
        </w:rPr>
        <w:t xml:space="preserve">Discuss how early development and learning programs can be effective natural environments. </w:t>
      </w:r>
    </w:p>
    <w:p w14:paraId="4B8BFE2B" w14:textId="77777777" w:rsidR="003F45A5" w:rsidRPr="00346B62" w:rsidRDefault="003F45A5" w:rsidP="003F45A5">
      <w:pPr>
        <w:pStyle w:val="ListParagraph"/>
        <w:numPr>
          <w:ilvl w:val="0"/>
          <w:numId w:val="18"/>
        </w:numPr>
        <w:autoSpaceDE w:val="0"/>
        <w:autoSpaceDN w:val="0"/>
        <w:adjustRightInd w:val="0"/>
        <w:spacing w:after="0" w:line="240" w:lineRule="auto"/>
        <w:ind w:left="1800"/>
        <w:rPr>
          <w:rFonts w:cs="Times New Roman"/>
          <w:iCs/>
          <w:color w:val="000000"/>
          <w:szCs w:val="24"/>
        </w:rPr>
      </w:pPr>
      <w:r w:rsidRPr="00346B62">
        <w:rPr>
          <w:rFonts w:eastAsiaTheme="minorEastAsia" w:cs="Times New Roman"/>
          <w:bCs/>
          <w:iCs/>
          <w:position w:val="-3"/>
          <w:szCs w:val="24"/>
        </w:rPr>
        <w:t>Describe the Americans with Disabilities Act (ADA) and the professional policy statements regarding inclusion.</w:t>
      </w:r>
    </w:p>
    <w:p w14:paraId="30E94A4A" w14:textId="5D242797" w:rsidR="001912C7" w:rsidRDefault="001912C7" w:rsidP="001912C7">
      <w:pPr>
        <w:spacing w:after="0" w:line="360" w:lineRule="auto"/>
        <w:rPr>
          <w:rFonts w:cs="Times New Roman"/>
          <w:b/>
          <w:bCs/>
          <w:szCs w:val="24"/>
        </w:rPr>
      </w:pPr>
    </w:p>
    <w:p w14:paraId="7AD8B75D" w14:textId="097FC29E" w:rsidR="003F45A5" w:rsidRPr="009E7710" w:rsidRDefault="003F45A5" w:rsidP="003F45A5">
      <w:pPr>
        <w:spacing w:after="0" w:line="360" w:lineRule="auto"/>
        <w:ind w:firstLine="720"/>
        <w:rPr>
          <w:rFonts w:cs="Times New Roman"/>
          <w:szCs w:val="24"/>
        </w:rPr>
      </w:pPr>
      <w:r>
        <w:rPr>
          <w:rFonts w:cs="Times New Roman"/>
          <w:b/>
          <w:bCs/>
          <w:szCs w:val="24"/>
        </w:rPr>
        <w:t>Canvas Assignments:</w:t>
      </w:r>
    </w:p>
    <w:p w14:paraId="66FF70D4" w14:textId="613D4FD4" w:rsidR="003F45A5" w:rsidRDefault="003F45A5" w:rsidP="003F45A5">
      <w:pPr>
        <w:pStyle w:val="ListParagraph"/>
        <w:numPr>
          <w:ilvl w:val="0"/>
          <w:numId w:val="20"/>
        </w:numPr>
        <w:spacing w:after="0" w:line="240" w:lineRule="auto"/>
        <w:ind w:left="1800"/>
        <w:rPr>
          <w:rFonts w:cs="Times New Roman"/>
          <w:szCs w:val="24"/>
        </w:rPr>
      </w:pPr>
      <w:r w:rsidRPr="009E7710">
        <w:rPr>
          <w:rFonts w:cs="Times New Roman"/>
          <w:szCs w:val="24"/>
        </w:rPr>
        <w:t>Wa</w:t>
      </w:r>
      <w:r>
        <w:rPr>
          <w:rFonts w:cs="Times New Roman"/>
          <w:szCs w:val="24"/>
        </w:rPr>
        <w:t xml:space="preserve">tch the Power Point Presentation for Chapter 15 found on Canvas. </w:t>
      </w:r>
    </w:p>
    <w:p w14:paraId="70987391"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Discussion Question for Chapter 15 found on Canvas. </w:t>
      </w:r>
    </w:p>
    <w:p w14:paraId="239679DD"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Reflection for Chapter 15 place on Canvas.  </w:t>
      </w:r>
    </w:p>
    <w:p w14:paraId="7C437750" w14:textId="77777777" w:rsidR="003F45A5" w:rsidRDefault="003F45A5" w:rsidP="003F45A5">
      <w:pPr>
        <w:spacing w:after="0" w:line="360" w:lineRule="auto"/>
        <w:rPr>
          <w:rFonts w:cs="Times New Roman"/>
          <w:b/>
          <w:szCs w:val="24"/>
        </w:rPr>
      </w:pPr>
    </w:p>
    <w:p w14:paraId="434536B1" w14:textId="7DA61BA7" w:rsidR="003F45A5" w:rsidRDefault="003F45A5" w:rsidP="003F45A5">
      <w:pPr>
        <w:spacing w:after="0" w:line="360" w:lineRule="auto"/>
        <w:ind w:firstLine="720"/>
        <w:rPr>
          <w:rFonts w:cs="Times New Roman"/>
          <w:b/>
          <w:szCs w:val="24"/>
        </w:rPr>
      </w:pPr>
      <w:r>
        <w:rPr>
          <w:rFonts w:cs="Times New Roman"/>
          <w:b/>
          <w:szCs w:val="24"/>
        </w:rPr>
        <w:t xml:space="preserve">Week 15  </w:t>
      </w:r>
    </w:p>
    <w:p w14:paraId="514FFD3D" w14:textId="77777777" w:rsidR="003F45A5" w:rsidRDefault="003F45A5" w:rsidP="003F45A5">
      <w:pPr>
        <w:spacing w:after="0" w:line="360" w:lineRule="auto"/>
        <w:rPr>
          <w:rFonts w:cs="Times New Roman"/>
          <w:b/>
          <w:szCs w:val="24"/>
        </w:rPr>
      </w:pPr>
      <w:r>
        <w:rPr>
          <w:rFonts w:cs="Times New Roman"/>
          <w:b/>
          <w:szCs w:val="24"/>
        </w:rPr>
        <w:tab/>
        <w:t>Chapter 16:  The Infant/Toddler Professional</w:t>
      </w:r>
    </w:p>
    <w:p w14:paraId="04B2FE4E" w14:textId="77777777" w:rsidR="003F45A5" w:rsidRDefault="003F45A5" w:rsidP="003F45A5">
      <w:pPr>
        <w:autoSpaceDE w:val="0"/>
        <w:autoSpaceDN w:val="0"/>
        <w:adjustRightInd w:val="0"/>
        <w:rPr>
          <w:rFonts w:cs="Times New Roman"/>
          <w:iCs/>
          <w:color w:val="000000"/>
          <w:szCs w:val="24"/>
        </w:rPr>
      </w:pPr>
      <w:r>
        <w:rPr>
          <w:rFonts w:cs="Times New Roman"/>
          <w:b/>
          <w:szCs w:val="24"/>
        </w:rPr>
        <w:tab/>
      </w:r>
      <w:r w:rsidRPr="00F955D6">
        <w:rPr>
          <w:rFonts w:cs="Times New Roman"/>
          <w:iCs/>
          <w:color w:val="000000"/>
          <w:szCs w:val="24"/>
        </w:rPr>
        <w:t>After reading this chapter, you will be able to:</w:t>
      </w:r>
    </w:p>
    <w:p w14:paraId="61D2B473" w14:textId="77777777" w:rsidR="003F45A5" w:rsidRPr="00F955D6" w:rsidRDefault="003F45A5" w:rsidP="003F45A5">
      <w:pPr>
        <w:pStyle w:val="ListParagraph"/>
        <w:numPr>
          <w:ilvl w:val="0"/>
          <w:numId w:val="19"/>
        </w:numPr>
        <w:autoSpaceDE w:val="0"/>
        <w:autoSpaceDN w:val="0"/>
        <w:adjustRightInd w:val="0"/>
        <w:spacing w:after="0" w:line="240" w:lineRule="auto"/>
        <w:ind w:left="1800"/>
        <w:rPr>
          <w:rFonts w:cs="Times New Roman"/>
          <w:iCs/>
          <w:color w:val="000000"/>
          <w:szCs w:val="24"/>
        </w:rPr>
      </w:pPr>
      <w:r w:rsidRPr="00F955D6">
        <w:rPr>
          <w:rFonts w:eastAsiaTheme="minorEastAsia" w:cs="Times New Roman"/>
          <w:bCs/>
          <w:iCs/>
          <w:position w:val="-3"/>
          <w:szCs w:val="24"/>
        </w:rPr>
        <w:t xml:space="preserve">Describe the infant and toddler profession including standards and competencies, the code of ethics, professional development, and professional organizations. </w:t>
      </w:r>
    </w:p>
    <w:p w14:paraId="6B618FDE" w14:textId="77777777" w:rsidR="003F45A5" w:rsidRPr="00F955D6" w:rsidRDefault="003F45A5" w:rsidP="003F45A5">
      <w:pPr>
        <w:pStyle w:val="ListParagraph"/>
        <w:numPr>
          <w:ilvl w:val="0"/>
          <w:numId w:val="19"/>
        </w:numPr>
        <w:autoSpaceDE w:val="0"/>
        <w:autoSpaceDN w:val="0"/>
        <w:adjustRightInd w:val="0"/>
        <w:spacing w:after="0" w:line="240" w:lineRule="auto"/>
        <w:ind w:left="1800"/>
        <w:rPr>
          <w:rFonts w:cs="Times New Roman"/>
          <w:iCs/>
          <w:color w:val="000000"/>
          <w:szCs w:val="24"/>
        </w:rPr>
      </w:pPr>
      <w:r w:rsidRPr="00F955D6">
        <w:rPr>
          <w:rFonts w:eastAsiaTheme="minorEastAsia" w:cs="Times New Roman"/>
          <w:bCs/>
          <w:iCs/>
          <w:position w:val="-3"/>
          <w:szCs w:val="24"/>
        </w:rPr>
        <w:t xml:space="preserve">Explain key aspects of being an infant-toddler teacher including the nature of the relationships with children, families, colleagues, and yourself. </w:t>
      </w:r>
    </w:p>
    <w:p w14:paraId="18D92DAA" w14:textId="77777777" w:rsidR="003F45A5" w:rsidRPr="00F955D6" w:rsidRDefault="003F45A5" w:rsidP="003F45A5">
      <w:pPr>
        <w:pStyle w:val="ListParagraph"/>
        <w:numPr>
          <w:ilvl w:val="0"/>
          <w:numId w:val="19"/>
        </w:numPr>
        <w:autoSpaceDE w:val="0"/>
        <w:autoSpaceDN w:val="0"/>
        <w:adjustRightInd w:val="0"/>
        <w:spacing w:after="0" w:line="240" w:lineRule="auto"/>
        <w:ind w:left="1800"/>
        <w:rPr>
          <w:rFonts w:cs="Times New Roman"/>
          <w:iCs/>
          <w:color w:val="000000"/>
          <w:szCs w:val="24"/>
        </w:rPr>
      </w:pPr>
      <w:r w:rsidRPr="00F955D6">
        <w:rPr>
          <w:rFonts w:eastAsiaTheme="minorEastAsia" w:cs="Times New Roman"/>
          <w:bCs/>
          <w:iCs/>
          <w:position w:val="-3"/>
          <w:szCs w:val="24"/>
        </w:rPr>
        <w:t xml:space="preserve">Describe elements of a relationship-based, reflective program including the 3R approach (respect, reflect, and relate), reflective supervision, and mentoring and being mentored. </w:t>
      </w:r>
    </w:p>
    <w:p w14:paraId="0834FD8F" w14:textId="77777777" w:rsidR="001912C7" w:rsidRDefault="001912C7" w:rsidP="003F45A5">
      <w:pPr>
        <w:spacing w:after="0" w:line="360" w:lineRule="auto"/>
        <w:ind w:firstLine="720"/>
        <w:rPr>
          <w:rFonts w:cs="Times New Roman"/>
          <w:b/>
          <w:bCs/>
          <w:szCs w:val="24"/>
        </w:rPr>
      </w:pPr>
    </w:p>
    <w:p w14:paraId="0EDDF7C8" w14:textId="7D0D7456" w:rsidR="003F45A5" w:rsidRPr="009E7710" w:rsidRDefault="003F45A5" w:rsidP="003F45A5">
      <w:pPr>
        <w:spacing w:after="0" w:line="360" w:lineRule="auto"/>
        <w:ind w:firstLine="720"/>
        <w:rPr>
          <w:rFonts w:cs="Times New Roman"/>
          <w:szCs w:val="24"/>
        </w:rPr>
      </w:pPr>
      <w:r>
        <w:rPr>
          <w:rFonts w:cs="Times New Roman"/>
          <w:b/>
          <w:bCs/>
          <w:szCs w:val="24"/>
        </w:rPr>
        <w:t>Canvas Assignments:</w:t>
      </w:r>
    </w:p>
    <w:p w14:paraId="7477712B" w14:textId="77777777" w:rsidR="003F45A5" w:rsidRDefault="003F45A5" w:rsidP="003F45A5">
      <w:pPr>
        <w:pStyle w:val="ListParagraph"/>
        <w:numPr>
          <w:ilvl w:val="0"/>
          <w:numId w:val="20"/>
        </w:numPr>
        <w:spacing w:after="0" w:line="240" w:lineRule="auto"/>
        <w:ind w:left="1800"/>
        <w:rPr>
          <w:rFonts w:cs="Times New Roman"/>
          <w:szCs w:val="24"/>
        </w:rPr>
      </w:pPr>
      <w:r w:rsidRPr="009E7710">
        <w:rPr>
          <w:rFonts w:cs="Times New Roman"/>
          <w:szCs w:val="24"/>
        </w:rPr>
        <w:t>Wa</w:t>
      </w:r>
      <w:r>
        <w:rPr>
          <w:rFonts w:cs="Times New Roman"/>
          <w:szCs w:val="24"/>
        </w:rPr>
        <w:t xml:space="preserve">tch the Power Point Presentation for Chapter 16 found on Canvas. </w:t>
      </w:r>
    </w:p>
    <w:p w14:paraId="253D83B2"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t xml:space="preserve">Complete the Discussion Question for Chapter 16 found on Canvas. </w:t>
      </w:r>
    </w:p>
    <w:p w14:paraId="43F20DEB" w14:textId="77777777" w:rsidR="003F45A5" w:rsidRDefault="003F45A5" w:rsidP="003F45A5">
      <w:pPr>
        <w:pStyle w:val="ListParagraph"/>
        <w:numPr>
          <w:ilvl w:val="0"/>
          <w:numId w:val="20"/>
        </w:numPr>
        <w:spacing w:after="0" w:line="240" w:lineRule="auto"/>
        <w:ind w:left="1800"/>
        <w:rPr>
          <w:rFonts w:cs="Times New Roman"/>
          <w:szCs w:val="24"/>
        </w:rPr>
      </w:pPr>
      <w:r>
        <w:rPr>
          <w:rFonts w:cs="Times New Roman"/>
          <w:szCs w:val="24"/>
        </w:rPr>
        <w:lastRenderedPageBreak/>
        <w:t xml:space="preserve">Complete the Reflection for Chapter 16 place on Canvas.  </w:t>
      </w:r>
    </w:p>
    <w:p w14:paraId="380CCA70" w14:textId="77777777" w:rsidR="003F45A5" w:rsidRDefault="003F45A5" w:rsidP="003F45A5">
      <w:pPr>
        <w:spacing w:after="0" w:line="360" w:lineRule="auto"/>
        <w:rPr>
          <w:rFonts w:cs="Times New Roman"/>
          <w:b/>
          <w:szCs w:val="24"/>
        </w:rPr>
      </w:pPr>
    </w:p>
    <w:p w14:paraId="00466CF3" w14:textId="5FDFF04B" w:rsidR="003F45A5" w:rsidRPr="0020708E" w:rsidRDefault="003F45A5" w:rsidP="00466523">
      <w:pPr>
        <w:pStyle w:val="ListParagraph"/>
        <w:keepNext/>
        <w:widowControl w:val="0"/>
        <w:autoSpaceDE w:val="0"/>
        <w:autoSpaceDN w:val="0"/>
        <w:adjustRightInd w:val="0"/>
        <w:spacing w:after="0" w:line="360" w:lineRule="auto"/>
        <w:ind w:left="0" w:firstLine="720"/>
        <w:rPr>
          <w:rFonts w:cs="Times New Roman"/>
          <w:szCs w:val="24"/>
        </w:rPr>
      </w:pPr>
      <w:r w:rsidRPr="0020708E">
        <w:rPr>
          <w:rFonts w:cs="Times New Roman"/>
          <w:b/>
          <w:szCs w:val="24"/>
        </w:rPr>
        <w:t xml:space="preserve">Week 16 </w:t>
      </w:r>
      <w:r>
        <w:rPr>
          <w:rFonts w:cs="Times New Roman"/>
          <w:b/>
          <w:szCs w:val="24"/>
        </w:rPr>
        <w:t xml:space="preserve"> </w:t>
      </w:r>
    </w:p>
    <w:p w14:paraId="28CE4F44" w14:textId="77777777" w:rsidR="003F45A5" w:rsidRPr="003B06FB" w:rsidRDefault="003F45A5" w:rsidP="003F45A5">
      <w:pPr>
        <w:spacing w:after="0" w:line="360" w:lineRule="auto"/>
        <w:rPr>
          <w:rFonts w:cs="Times New Roman"/>
          <w:szCs w:val="24"/>
        </w:rPr>
      </w:pPr>
      <w:r>
        <w:rPr>
          <w:rFonts w:cs="Times New Roman"/>
          <w:b/>
          <w:szCs w:val="24"/>
        </w:rPr>
        <w:t xml:space="preserve"> </w:t>
      </w:r>
      <w:r>
        <w:rPr>
          <w:rFonts w:cs="Times New Roman"/>
          <w:b/>
          <w:szCs w:val="24"/>
        </w:rPr>
        <w:tab/>
        <w:t>Test Chapters (12, 13, 14, 15 and 16)</w:t>
      </w:r>
    </w:p>
    <w:p w14:paraId="0DC3A4E5" w14:textId="334ED0DF" w:rsidR="003F45A5" w:rsidRDefault="003F45A5" w:rsidP="003F45A5">
      <w:pPr>
        <w:spacing w:after="0" w:line="360" w:lineRule="auto"/>
        <w:rPr>
          <w:rFonts w:cs="Times New Roman"/>
          <w:szCs w:val="24"/>
        </w:rPr>
      </w:pPr>
    </w:p>
    <w:p w14:paraId="1ACB29EC"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p>
    <w:p w14:paraId="7F1409FD" w14:textId="3556C13B" w:rsidR="00C8269B" w:rsidRDefault="00C8269B" w:rsidP="00C8269B">
      <w:pPr>
        <w:widowControl w:val="0"/>
        <w:autoSpaceDE w:val="0"/>
        <w:autoSpaceDN w:val="0"/>
        <w:adjustRightInd w:val="0"/>
        <w:spacing w:after="0" w:line="240" w:lineRule="auto"/>
        <w:rPr>
          <w:rFonts w:eastAsia="Times New Roman" w:cs="Times New Roman"/>
          <w:b/>
          <w:szCs w:val="24"/>
        </w:rPr>
      </w:pPr>
    </w:p>
    <w:p w14:paraId="074869CC" w14:textId="58D80897" w:rsidR="00A80C36" w:rsidRPr="00103515" w:rsidRDefault="00A80C36" w:rsidP="00A80C36">
      <w:pPr>
        <w:ind w:left="720"/>
        <w:rPr>
          <w:rFonts w:cs="Times New Roman"/>
          <w:szCs w:val="24"/>
        </w:rPr>
      </w:pPr>
      <w:r w:rsidRPr="00103515">
        <w:rPr>
          <w:rFonts w:cs="Times New Roman"/>
          <w:b/>
          <w:szCs w:val="24"/>
        </w:rPr>
        <w:t>Technology:</w:t>
      </w:r>
      <w:r>
        <w:rPr>
          <w:rFonts w:cs="Times New Roman"/>
          <w:b/>
          <w:szCs w:val="24"/>
        </w:rPr>
        <w:t xml:space="preserve">  </w:t>
      </w:r>
      <w:r w:rsidRPr="00103515">
        <w:rPr>
          <w:rFonts w:cs="Times New Roman"/>
          <w:szCs w:val="24"/>
        </w:rPr>
        <w:t xml:space="preserve">Students will use various forms of technology to support learning, such as using </w:t>
      </w:r>
      <w:r>
        <w:rPr>
          <w:rFonts w:cs="Times New Roman"/>
          <w:szCs w:val="24"/>
        </w:rPr>
        <w:t>Canvas</w:t>
      </w:r>
      <w:r w:rsidRPr="00103515">
        <w:rPr>
          <w:rFonts w:cs="Times New Roman"/>
          <w:szCs w:val="24"/>
        </w:rPr>
        <w:t xml:space="preserve">, Microsoft Word, photography, and PowerPoint presentations, etc.  </w:t>
      </w:r>
    </w:p>
    <w:p w14:paraId="4DA587CD" w14:textId="77777777" w:rsidR="00A80C36" w:rsidRPr="00103515" w:rsidRDefault="00A80C36" w:rsidP="00A80C36">
      <w:pPr>
        <w:ind w:left="720"/>
        <w:rPr>
          <w:rFonts w:cs="Times New Roman"/>
          <w:szCs w:val="24"/>
        </w:rPr>
      </w:pPr>
      <w:r w:rsidRPr="00103515">
        <w:rPr>
          <w:rFonts w:cs="Times New Roman"/>
          <w:b/>
          <w:szCs w:val="24"/>
        </w:rPr>
        <w:t xml:space="preserve">Diversity:  </w:t>
      </w:r>
      <w:r w:rsidRPr="00103515">
        <w:rPr>
          <w:rFonts w:cs="Times New Roman"/>
          <w:szCs w:val="24"/>
        </w:rPr>
        <w:t xml:space="preserve">Candidates will learn about diversity and diversity issues to support the learning of children and their own learning by:  </w:t>
      </w:r>
    </w:p>
    <w:p w14:paraId="6257B3F0" w14:textId="77777777" w:rsidR="00A80C36" w:rsidRPr="00103515" w:rsidRDefault="00A80C36" w:rsidP="00A80C36">
      <w:pPr>
        <w:numPr>
          <w:ilvl w:val="0"/>
          <w:numId w:val="21"/>
        </w:numPr>
        <w:spacing w:after="0" w:line="240" w:lineRule="auto"/>
        <w:rPr>
          <w:rFonts w:cs="Times New Roman"/>
          <w:szCs w:val="24"/>
        </w:rPr>
      </w:pPr>
      <w:r w:rsidRPr="00103515">
        <w:rPr>
          <w:rFonts w:cs="Times New Roman"/>
          <w:szCs w:val="24"/>
        </w:rPr>
        <w:t>Recognizing their personal biases</w:t>
      </w:r>
    </w:p>
    <w:p w14:paraId="59B8D5AF" w14:textId="77777777" w:rsidR="001912C7" w:rsidRDefault="00A80C36" w:rsidP="00A80C36">
      <w:pPr>
        <w:numPr>
          <w:ilvl w:val="0"/>
          <w:numId w:val="21"/>
        </w:numPr>
        <w:spacing w:after="0" w:line="240" w:lineRule="auto"/>
        <w:rPr>
          <w:rFonts w:cs="Times New Roman"/>
          <w:szCs w:val="24"/>
        </w:rPr>
      </w:pPr>
      <w:r w:rsidRPr="00103515">
        <w:rPr>
          <w:rFonts w:cs="Times New Roman"/>
          <w:szCs w:val="24"/>
        </w:rPr>
        <w:t xml:space="preserve">Gaining new appreciation and insights toward recognition of the range of human </w:t>
      </w:r>
    </w:p>
    <w:p w14:paraId="4F5D9ECF" w14:textId="602FDC96" w:rsidR="001912C7" w:rsidRPr="00466523" w:rsidRDefault="001912C7" w:rsidP="00466523">
      <w:pPr>
        <w:spacing w:after="0" w:line="240" w:lineRule="auto"/>
        <w:ind w:left="792"/>
        <w:rPr>
          <w:rFonts w:cs="Times New Roman"/>
          <w:szCs w:val="24"/>
        </w:rPr>
      </w:pPr>
      <w:r>
        <w:rPr>
          <w:rFonts w:cs="Times New Roman"/>
          <w:szCs w:val="24"/>
        </w:rPr>
        <w:t xml:space="preserve">     d</w:t>
      </w:r>
      <w:r w:rsidR="00466523">
        <w:rPr>
          <w:rFonts w:cs="Times New Roman"/>
          <w:szCs w:val="24"/>
        </w:rPr>
        <w:t>ifferences</w:t>
      </w:r>
    </w:p>
    <w:p w14:paraId="5E3BE717" w14:textId="77777777" w:rsidR="001912C7" w:rsidRPr="00103515" w:rsidRDefault="001912C7" w:rsidP="001912C7">
      <w:pPr>
        <w:spacing w:after="0" w:line="240" w:lineRule="auto"/>
        <w:rPr>
          <w:rFonts w:cs="Times New Roman"/>
          <w:szCs w:val="24"/>
        </w:rPr>
      </w:pPr>
    </w:p>
    <w:p w14:paraId="41840BAB" w14:textId="77777777" w:rsidR="00A80C36" w:rsidRPr="00103515" w:rsidRDefault="00A80C36" w:rsidP="00A80C36">
      <w:pPr>
        <w:numPr>
          <w:ilvl w:val="0"/>
          <w:numId w:val="21"/>
        </w:numPr>
        <w:spacing w:after="0" w:line="240" w:lineRule="auto"/>
        <w:rPr>
          <w:rFonts w:cs="Times New Roman"/>
          <w:szCs w:val="24"/>
        </w:rPr>
      </w:pPr>
      <w:r w:rsidRPr="00103515">
        <w:rPr>
          <w:rFonts w:cs="Times New Roman"/>
          <w:szCs w:val="24"/>
        </w:rPr>
        <w:t>Understanding how biases may influence the relationship an educator may have with children, families, and colleagues</w:t>
      </w:r>
    </w:p>
    <w:p w14:paraId="678A1DA0" w14:textId="294BDB38" w:rsidR="00F6743A" w:rsidRPr="005F57FF" w:rsidRDefault="001D7DF5" w:rsidP="00F6743A">
      <w:pPr>
        <w:pStyle w:val="NoSpacing"/>
        <w:rPr>
          <w:b/>
          <w:sz w:val="20"/>
          <w:szCs w:val="20"/>
        </w:rPr>
      </w:pPr>
      <w:r>
        <w:rPr>
          <w:b/>
          <w:sz w:val="20"/>
          <w:szCs w:val="20"/>
        </w:rPr>
        <w:t xml:space="preserve"> </w:t>
      </w:r>
    </w:p>
    <w:p w14:paraId="5528584B" w14:textId="0435C901" w:rsidR="00A80C36" w:rsidRDefault="00A80C36" w:rsidP="00A80C36">
      <w:pPr>
        <w:ind w:firstLine="720"/>
        <w:rPr>
          <w:rFonts w:cs="Times New Roman"/>
          <w:b/>
          <w:szCs w:val="24"/>
        </w:rPr>
      </w:pPr>
      <w:r>
        <w:rPr>
          <w:rFonts w:cs="Times New Roman"/>
          <w:b/>
          <w:szCs w:val="24"/>
        </w:rPr>
        <w:t>Assignments:</w:t>
      </w:r>
    </w:p>
    <w:p w14:paraId="52B1BE3E" w14:textId="77777777" w:rsidR="00A80C36" w:rsidRPr="0020395A" w:rsidRDefault="00A80C36" w:rsidP="00A80C36">
      <w:pPr>
        <w:pStyle w:val="ListParagraph"/>
        <w:numPr>
          <w:ilvl w:val="0"/>
          <w:numId w:val="22"/>
        </w:numPr>
        <w:spacing w:after="0" w:line="360" w:lineRule="auto"/>
        <w:rPr>
          <w:rFonts w:cs="Times New Roman"/>
          <w:bCs/>
          <w:szCs w:val="24"/>
        </w:rPr>
      </w:pPr>
      <w:r w:rsidRPr="003B06FB">
        <w:rPr>
          <w:rFonts w:cs="Times New Roman"/>
          <w:b/>
          <w:szCs w:val="24"/>
        </w:rPr>
        <w:t>Tests</w:t>
      </w:r>
      <w:proofErr w:type="gramStart"/>
      <w:r>
        <w:rPr>
          <w:rFonts w:cs="Times New Roman"/>
          <w:b/>
          <w:szCs w:val="24"/>
        </w:rPr>
        <w:t xml:space="preserve">: </w:t>
      </w:r>
      <w:r w:rsidRPr="003B06FB">
        <w:rPr>
          <w:rFonts w:cs="Times New Roman"/>
          <w:b/>
          <w:szCs w:val="24"/>
        </w:rPr>
        <w:t xml:space="preserve"> </w:t>
      </w:r>
      <w:r>
        <w:rPr>
          <w:rFonts w:cs="Times New Roman"/>
          <w:b/>
          <w:szCs w:val="24"/>
        </w:rPr>
        <w:t>(</w:t>
      </w:r>
      <w:proofErr w:type="gramEnd"/>
      <w:r w:rsidRPr="008B2FC2">
        <w:rPr>
          <w:rFonts w:cs="Times New Roman"/>
          <w:bCs/>
          <w:szCs w:val="24"/>
        </w:rPr>
        <w:t>120 points</w:t>
      </w:r>
      <w:r>
        <w:rPr>
          <w:rFonts w:cs="Times New Roman"/>
          <w:b/>
          <w:szCs w:val="24"/>
        </w:rPr>
        <w:t xml:space="preserve">) </w:t>
      </w:r>
      <w:r w:rsidRPr="0020395A">
        <w:rPr>
          <w:rFonts w:cs="Times New Roman"/>
          <w:bCs/>
          <w:szCs w:val="24"/>
        </w:rPr>
        <w:t xml:space="preserve">There will be 3 tests each worth 40 points. All tests will consist of essay questions.  </w:t>
      </w:r>
    </w:p>
    <w:p w14:paraId="07DC34A2" w14:textId="77777777" w:rsidR="00A80C36" w:rsidRDefault="00A80C36" w:rsidP="00A80C36">
      <w:pPr>
        <w:pStyle w:val="ListParagraph"/>
        <w:numPr>
          <w:ilvl w:val="0"/>
          <w:numId w:val="22"/>
        </w:numPr>
        <w:spacing w:after="0" w:line="480" w:lineRule="auto"/>
        <w:rPr>
          <w:rFonts w:cs="Times New Roman"/>
          <w:bCs/>
          <w:szCs w:val="24"/>
        </w:rPr>
      </w:pPr>
      <w:r w:rsidRPr="00B243CC">
        <w:rPr>
          <w:rFonts w:cs="Times New Roman"/>
          <w:b/>
          <w:szCs w:val="24"/>
        </w:rPr>
        <w:t>Discussion Forums</w:t>
      </w:r>
      <w:r>
        <w:rPr>
          <w:rFonts w:cs="Times New Roman"/>
          <w:b/>
          <w:szCs w:val="24"/>
        </w:rPr>
        <w:t xml:space="preserve">:  </w:t>
      </w:r>
      <w:r w:rsidRPr="0020395A">
        <w:rPr>
          <w:rFonts w:cs="Times New Roman"/>
          <w:bCs/>
          <w:szCs w:val="24"/>
        </w:rPr>
        <w:t>70 points (5 points for 14 Chapters)</w:t>
      </w:r>
    </w:p>
    <w:p w14:paraId="25DBD1BE" w14:textId="77777777" w:rsidR="00A80C36" w:rsidRDefault="00A80C36" w:rsidP="00A80C36">
      <w:pPr>
        <w:pStyle w:val="ListParagraph"/>
        <w:numPr>
          <w:ilvl w:val="0"/>
          <w:numId w:val="24"/>
        </w:numPr>
        <w:spacing w:after="0" w:line="240" w:lineRule="auto"/>
        <w:rPr>
          <w:rFonts w:cs="Times New Roman"/>
          <w:bCs/>
          <w:szCs w:val="24"/>
        </w:rPr>
      </w:pPr>
      <w:r>
        <w:rPr>
          <w:rFonts w:cs="Times New Roman"/>
          <w:bCs/>
          <w:szCs w:val="24"/>
        </w:rPr>
        <w:t xml:space="preserve">Student will answer the discussion question found on Canvas.  The answer must consist of a minimum of 200 words.  You must write a 100 word response to another student in the class.  </w:t>
      </w:r>
    </w:p>
    <w:p w14:paraId="7D0A23E9" w14:textId="77777777" w:rsidR="00A80C36" w:rsidRPr="0020395A" w:rsidRDefault="00A80C36" w:rsidP="00A80C36">
      <w:pPr>
        <w:pStyle w:val="ListParagraph"/>
        <w:spacing w:after="0" w:line="240" w:lineRule="auto"/>
        <w:ind w:left="1440"/>
        <w:rPr>
          <w:rFonts w:cs="Times New Roman"/>
          <w:bCs/>
          <w:szCs w:val="24"/>
        </w:rPr>
      </w:pPr>
    </w:p>
    <w:p w14:paraId="0910A333" w14:textId="77777777" w:rsidR="00A80C36" w:rsidRDefault="00A80C36" w:rsidP="00A80C36">
      <w:pPr>
        <w:pStyle w:val="ListParagraph"/>
        <w:numPr>
          <w:ilvl w:val="0"/>
          <w:numId w:val="23"/>
        </w:numPr>
        <w:spacing w:after="160" w:line="360" w:lineRule="auto"/>
        <w:rPr>
          <w:rFonts w:cs="Times New Roman"/>
          <w:szCs w:val="24"/>
        </w:rPr>
      </w:pPr>
      <w:r w:rsidRPr="00B02E3C">
        <w:rPr>
          <w:rFonts w:cs="Times New Roman"/>
          <w:b/>
          <w:bCs/>
          <w:szCs w:val="24"/>
        </w:rPr>
        <w:t>Chapter Reflections</w:t>
      </w:r>
      <w:r>
        <w:rPr>
          <w:rFonts w:cs="Times New Roman"/>
          <w:b/>
          <w:bCs/>
          <w:szCs w:val="24"/>
        </w:rPr>
        <w:t xml:space="preserve">:  </w:t>
      </w:r>
      <w:r w:rsidRPr="008B2FC2">
        <w:rPr>
          <w:rFonts w:cs="Times New Roman"/>
          <w:szCs w:val="24"/>
        </w:rPr>
        <w:t>70 points (5 points for 14 Chapters)</w:t>
      </w:r>
    </w:p>
    <w:p w14:paraId="5E519140" w14:textId="77777777" w:rsidR="00A80C36" w:rsidRPr="00AB7D4C" w:rsidRDefault="00A80C36" w:rsidP="00A80C36">
      <w:pPr>
        <w:pStyle w:val="ListParagraph"/>
        <w:numPr>
          <w:ilvl w:val="1"/>
          <w:numId w:val="23"/>
        </w:numPr>
        <w:spacing w:after="0" w:line="240" w:lineRule="auto"/>
        <w:rPr>
          <w:rFonts w:cs="Times New Roman"/>
          <w:b/>
          <w:szCs w:val="24"/>
        </w:rPr>
      </w:pPr>
      <w:r>
        <w:rPr>
          <w:rFonts w:cs="Times New Roman"/>
          <w:szCs w:val="24"/>
        </w:rPr>
        <w:t xml:space="preserve">You will write 200 word reflection of your reading of the assigned chapter and place on Canvas.  What did the chapter say to you and how will you use the information as an educator of young children? </w:t>
      </w:r>
      <w:r w:rsidRPr="00AB7D4C">
        <w:rPr>
          <w:rFonts w:cs="Times New Roman"/>
          <w:szCs w:val="24"/>
        </w:rPr>
        <w:t xml:space="preserve">You must write a 100 word response to another student in the class.  </w:t>
      </w:r>
    </w:p>
    <w:p w14:paraId="7A3E2727" w14:textId="77777777" w:rsidR="00A80C36" w:rsidRPr="008B2FC2" w:rsidRDefault="00A80C36" w:rsidP="00A80C36">
      <w:pPr>
        <w:pStyle w:val="ListParagraph"/>
        <w:spacing w:line="360" w:lineRule="auto"/>
        <w:rPr>
          <w:rFonts w:cs="Times New Roman"/>
          <w:szCs w:val="24"/>
        </w:rPr>
      </w:pPr>
    </w:p>
    <w:p w14:paraId="3D70FA61" w14:textId="71B6C29C" w:rsidR="00A80C36" w:rsidRDefault="00A80C36" w:rsidP="00D02D3E">
      <w:pPr>
        <w:pStyle w:val="ListParagraph"/>
        <w:numPr>
          <w:ilvl w:val="0"/>
          <w:numId w:val="23"/>
        </w:numPr>
        <w:spacing w:after="160" w:line="240" w:lineRule="auto"/>
        <w:rPr>
          <w:rFonts w:cs="Times New Roman"/>
          <w:szCs w:val="24"/>
        </w:rPr>
      </w:pPr>
      <w:r w:rsidRPr="00D02D3E">
        <w:rPr>
          <w:rFonts w:cs="Times New Roman"/>
          <w:b/>
          <w:bCs/>
          <w:szCs w:val="24"/>
        </w:rPr>
        <w:t xml:space="preserve">Research Paper:  </w:t>
      </w:r>
      <w:r w:rsidRPr="00D02D3E">
        <w:rPr>
          <w:rFonts w:cs="Times New Roman"/>
          <w:szCs w:val="24"/>
        </w:rPr>
        <w:t xml:space="preserve">40 points. You will write a 3-page research paper on a topic of your choice concerning infants and toddlers.  The 3-page requirement cannot include the title page or the reference page.  You must write your paper using Microsoft Word, Time New Roman 12-pt font, double-spaced and 1-inch margins.  You must cite your references.  A grading rubric will be given to you in advance of writing your paper.  </w:t>
      </w:r>
    </w:p>
    <w:p w14:paraId="0B54CFDD" w14:textId="77777777" w:rsidR="00D02D3E" w:rsidRPr="00D02D3E" w:rsidRDefault="00D02D3E" w:rsidP="00D02D3E">
      <w:pPr>
        <w:pStyle w:val="ListParagraph"/>
        <w:spacing w:after="160" w:line="240" w:lineRule="auto"/>
        <w:ind w:left="1080"/>
        <w:rPr>
          <w:rFonts w:cs="Times New Roman"/>
          <w:szCs w:val="24"/>
        </w:rPr>
      </w:pPr>
    </w:p>
    <w:p w14:paraId="13472317" w14:textId="77777777" w:rsidR="004F0F74" w:rsidRPr="002D552E" w:rsidRDefault="00C8269B" w:rsidP="004F0F74">
      <w:pPr>
        <w:keepNext/>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16.</w:t>
      </w:r>
      <w:r w:rsidRPr="00EE21B9">
        <w:rPr>
          <w:rFonts w:eastAsia="Times New Roman" w:cs="Times New Roman"/>
          <w:b/>
          <w:szCs w:val="24"/>
        </w:rPr>
        <w:tab/>
        <w:t xml:space="preserve"> </w:t>
      </w:r>
      <w:r w:rsidR="004F0F74">
        <w:rPr>
          <w:rFonts w:eastAsia="Times New Roman" w:cs="Times New Roman"/>
          <w:b/>
          <w:szCs w:val="24"/>
        </w:rPr>
        <w:t>FERPA:*</w:t>
      </w:r>
    </w:p>
    <w:p w14:paraId="2B19F63C" w14:textId="77777777" w:rsidR="004F0F74" w:rsidRDefault="004F0F74" w:rsidP="004F0F74">
      <w:pPr>
        <w:widowControl w:val="0"/>
        <w:autoSpaceDE w:val="0"/>
        <w:autoSpaceDN w:val="0"/>
        <w:adjustRightInd w:val="0"/>
        <w:spacing w:after="0" w:line="240" w:lineRule="auto"/>
        <w:rPr>
          <w:rFonts w:eastAsia="Times New Roman" w:cs="Times New Roman"/>
          <w:b/>
          <w:szCs w:val="24"/>
        </w:rPr>
      </w:pPr>
    </w:p>
    <w:p w14:paraId="1E081D36" w14:textId="3BD136AB" w:rsidR="004F0F74" w:rsidRDefault="004F0F74" w:rsidP="004F0F74">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F22AF9">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8556A0C" w14:textId="77777777" w:rsidR="004F0F74" w:rsidRDefault="004F0F74" w:rsidP="004F0F74">
      <w:pPr>
        <w:spacing w:after="0" w:line="240" w:lineRule="auto"/>
        <w:ind w:left="720"/>
        <w:rPr>
          <w:rFonts w:eastAsia="Times New Roman" w:cs="Times New Roman"/>
          <w:szCs w:val="24"/>
        </w:rPr>
      </w:pPr>
    </w:p>
    <w:p w14:paraId="252AB55B" w14:textId="77777777" w:rsidR="004A4F02" w:rsidRDefault="004F0F74" w:rsidP="004A4F02">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4A4F02">
        <w:rPr>
          <w:rFonts w:eastAsia="Times New Roman" w:cs="Times New Roman"/>
          <w:b/>
          <w:szCs w:val="24"/>
        </w:rPr>
        <w:t>ACCOMMODATIONS</w:t>
      </w:r>
      <w:r w:rsidR="004A4F02" w:rsidRPr="00E87FB6">
        <w:rPr>
          <w:rFonts w:eastAsia="Times New Roman" w:cs="Times New Roman"/>
          <w:b/>
          <w:szCs w:val="24"/>
        </w:rPr>
        <w:t>:</w:t>
      </w:r>
      <w:r w:rsidR="004A4F02">
        <w:rPr>
          <w:rFonts w:eastAsia="Times New Roman" w:cs="Times New Roman"/>
          <w:b/>
          <w:szCs w:val="24"/>
        </w:rPr>
        <w:t xml:space="preserve"> *</w:t>
      </w:r>
    </w:p>
    <w:p w14:paraId="727C294A" w14:textId="77777777" w:rsidR="004A4F02" w:rsidRDefault="004A4F02" w:rsidP="004A4F02">
      <w:pPr>
        <w:pStyle w:val="ListParagraph"/>
        <w:spacing w:after="0" w:line="240" w:lineRule="auto"/>
        <w:ind w:left="0"/>
        <w:rPr>
          <w:rFonts w:eastAsia="Times New Roman" w:cs="Times New Roman"/>
          <w:szCs w:val="24"/>
        </w:rPr>
      </w:pPr>
    </w:p>
    <w:p w14:paraId="642B04A0" w14:textId="77777777" w:rsidR="00F22AF9" w:rsidRDefault="00F22AF9" w:rsidP="00F22AF9">
      <w:pPr>
        <w:pStyle w:val="BodyText"/>
        <w:ind w:left="720" w:right="207"/>
      </w:pPr>
      <w:r>
        <w:t>Students requesting accommodations may contact Ryan Hall, Accessibility Coordinator at rhall21@sscc.edu or 937-393-3431, X 2604.</w:t>
      </w:r>
    </w:p>
    <w:p w14:paraId="615D6B67" w14:textId="77777777" w:rsidR="00F22AF9" w:rsidRDefault="00F22AF9" w:rsidP="00F22AF9">
      <w:pPr>
        <w:pStyle w:val="BodyText"/>
        <w:ind w:left="861" w:right="207"/>
      </w:pPr>
    </w:p>
    <w:p w14:paraId="57EE433B" w14:textId="77777777" w:rsidR="00F22AF9" w:rsidRPr="00350833" w:rsidRDefault="00F22AF9" w:rsidP="00F22AF9">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4" w:history="1">
        <w:r w:rsidRPr="001723BC">
          <w:rPr>
            <w:rStyle w:val="Hyperlink"/>
          </w:rPr>
          <w:t>rhall21@sscc.edu</w:t>
        </w:r>
      </w:hyperlink>
      <w:r>
        <w:t xml:space="preserve"> or 937-393-3431 X 2604.</w:t>
      </w:r>
    </w:p>
    <w:p w14:paraId="4D9C9BDE" w14:textId="77777777" w:rsidR="004A4F02" w:rsidRDefault="004A4F02" w:rsidP="004A4F02">
      <w:pPr>
        <w:pStyle w:val="ListParagraph"/>
        <w:spacing w:after="0" w:line="240" w:lineRule="auto"/>
        <w:rPr>
          <w:rFonts w:eastAsia="Times New Roman" w:cs="Times New Roman"/>
          <w:szCs w:val="24"/>
        </w:rPr>
      </w:pPr>
      <w:bookmarkStart w:id="4" w:name="_GoBack"/>
      <w:bookmarkEnd w:id="4"/>
    </w:p>
    <w:p w14:paraId="655F86DD" w14:textId="62E5CE5D" w:rsidR="004F0F74" w:rsidRDefault="004F0F74" w:rsidP="004A4F02">
      <w:pPr>
        <w:pStyle w:val="ListParagraph"/>
        <w:spacing w:after="0" w:line="240" w:lineRule="auto"/>
        <w:ind w:left="0"/>
        <w:rPr>
          <w:rFonts w:eastAsia="Times New Roman" w:cs="Times New Roman"/>
          <w:szCs w:val="24"/>
        </w:rPr>
      </w:pPr>
    </w:p>
    <w:p w14:paraId="3ED02526" w14:textId="7062A6F6" w:rsidR="00C8269B" w:rsidRDefault="00C8269B" w:rsidP="00C8269B">
      <w:pPr>
        <w:widowControl w:val="0"/>
        <w:autoSpaceDE w:val="0"/>
        <w:autoSpaceDN w:val="0"/>
        <w:adjustRightInd w:val="0"/>
        <w:spacing w:after="0" w:line="240" w:lineRule="auto"/>
        <w:rPr>
          <w:rFonts w:eastAsia="Times New Roman" w:cs="Times New Roman"/>
          <w:b/>
          <w:szCs w:val="24"/>
        </w:rPr>
      </w:pPr>
    </w:p>
    <w:p w14:paraId="3D820715" w14:textId="77777777" w:rsidR="004F0F74" w:rsidRDefault="004F0F74" w:rsidP="004F0F74">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13AC0CED" w14:textId="77777777" w:rsidR="004F0F74" w:rsidRPr="00EE21B9" w:rsidRDefault="004F0F74" w:rsidP="00C8269B">
      <w:pPr>
        <w:widowControl w:val="0"/>
        <w:autoSpaceDE w:val="0"/>
        <w:autoSpaceDN w:val="0"/>
        <w:adjustRightInd w:val="0"/>
        <w:spacing w:after="0" w:line="240" w:lineRule="auto"/>
        <w:rPr>
          <w:rFonts w:eastAsia="Times New Roman" w:cs="Times New Roman"/>
          <w:b/>
          <w:szCs w:val="24"/>
        </w:rPr>
      </w:pPr>
    </w:p>
    <w:p w14:paraId="1D1AD7E8" w14:textId="1E34255D" w:rsidR="001912C7" w:rsidRDefault="00514B45" w:rsidP="00466523">
      <w:pPr>
        <w:spacing w:after="0" w:line="240" w:lineRule="auto"/>
        <w:ind w:left="720"/>
        <w:rPr>
          <w:rFonts w:cs="Times New Roman"/>
          <w:szCs w:val="24"/>
        </w:rPr>
      </w:pPr>
      <w:r w:rsidRPr="00103515">
        <w:rPr>
          <w:rFonts w:cs="Times New Roman"/>
          <w:b/>
          <w:bCs/>
          <w:szCs w:val="24"/>
        </w:rPr>
        <w:t xml:space="preserve">Code of Conduct:  </w:t>
      </w:r>
      <w:r w:rsidRPr="00103515">
        <w:rPr>
          <w:rFonts w:cs="Times New Roman"/>
          <w:bCs/>
          <w:szCs w:val="24"/>
        </w:rPr>
        <w:t xml:space="preserve">SSCC </w:t>
      </w:r>
      <w:r w:rsidRPr="00103515">
        <w:rPr>
          <w:rFonts w:cs="Times New Roman"/>
          <w:szCs w:val="24"/>
        </w:rPr>
        <w:t xml:space="preserve">expects that all students will act as responsible adults, however, action may be taken against a student when his or her conduct interferes with the mission of the institution and its additional responsibility to provide a safe </w:t>
      </w:r>
    </w:p>
    <w:p w14:paraId="4A6E7AAF" w14:textId="0A66997C" w:rsidR="001912C7" w:rsidRDefault="00514B45" w:rsidP="001912C7">
      <w:pPr>
        <w:spacing w:after="0" w:line="240" w:lineRule="auto"/>
        <w:ind w:left="720"/>
        <w:rPr>
          <w:rFonts w:cs="Times New Roman"/>
          <w:szCs w:val="24"/>
        </w:rPr>
      </w:pPr>
      <w:r w:rsidRPr="00103515">
        <w:rPr>
          <w:rFonts w:cs="Times New Roman"/>
          <w:szCs w:val="24"/>
        </w:rPr>
        <w:t>environment for others.  The Student Code of Conduct contains regulations for dealing with the alleged student violations of the code of conduct in a manner consistent with the requirements of due process. (Student Code of Conduct information may be found in the SSCC catalog.)</w:t>
      </w:r>
    </w:p>
    <w:p w14:paraId="0ED25A40" w14:textId="0D2E75EB" w:rsidR="00514B45" w:rsidRPr="00103515" w:rsidRDefault="00514B45" w:rsidP="001912C7">
      <w:pPr>
        <w:spacing w:after="0" w:line="240" w:lineRule="auto"/>
        <w:ind w:left="720"/>
        <w:rPr>
          <w:rFonts w:cs="Times New Roman"/>
          <w:szCs w:val="24"/>
        </w:rPr>
      </w:pPr>
      <w:r w:rsidRPr="00103515">
        <w:rPr>
          <w:rFonts w:cs="Times New Roman"/>
          <w:b/>
          <w:bCs/>
          <w:szCs w:val="24"/>
        </w:rPr>
        <w:t xml:space="preserve">Academic Honesty:  </w:t>
      </w:r>
      <w:r w:rsidRPr="00103515">
        <w:rPr>
          <w:rFonts w:cs="Times New Roman"/>
          <w:bCs/>
          <w:szCs w:val="24"/>
        </w:rPr>
        <w:t xml:space="preserve">For this course, academic honesty includes </w:t>
      </w:r>
      <w:r w:rsidRPr="00103515">
        <w:rPr>
          <w:rFonts w:cs="Times New Roman"/>
          <w:szCs w:val="24"/>
        </w:rPr>
        <w:t xml:space="preserve">cheating, plagiarism, forgery, and furnishing false information.  Plagiarism includes, but is not limited to, submitting work that is not a product of your own, copying word for word someone else's work, as well as unacknowledged paraphrasing of the structure and language of another person's work. All references used in papers must be correctly cited.  If a student engages in course-related academic dishonesty, his or her grade on the work in question or in the course may be lowered by the instructor of this course.   </w:t>
      </w:r>
    </w:p>
    <w:p w14:paraId="5614D189" w14:textId="77777777" w:rsidR="00514B45" w:rsidRPr="00103515" w:rsidRDefault="00514B45" w:rsidP="00514B45">
      <w:pPr>
        <w:pStyle w:val="ListParagraph"/>
        <w:spacing w:after="160" w:line="259" w:lineRule="auto"/>
        <w:rPr>
          <w:rFonts w:cs="Times New Roman"/>
          <w:szCs w:val="24"/>
        </w:rPr>
      </w:pPr>
      <w:r w:rsidRPr="00103515">
        <w:rPr>
          <w:rFonts w:cs="Times New Roman"/>
          <w:b/>
          <w:bCs/>
          <w:szCs w:val="24"/>
        </w:rPr>
        <w:t>Classroom Privacy:</w:t>
      </w:r>
      <w:r w:rsidRPr="00103515">
        <w:rPr>
          <w:rFonts w:cs="Times New Roman"/>
          <w:szCs w:val="24"/>
        </w:rPr>
        <w:t xml:space="preserve">  Recording of classroom activities or lecture by any electronic means by students requires permission of the instructor of this course.  </w:t>
      </w:r>
    </w:p>
    <w:p w14:paraId="77B76875" w14:textId="77777777" w:rsidR="00514B45" w:rsidRPr="00103515" w:rsidRDefault="00514B45" w:rsidP="00514B45">
      <w:pPr>
        <w:pStyle w:val="ListParagraph"/>
        <w:spacing w:after="160" w:line="259" w:lineRule="auto"/>
        <w:rPr>
          <w:rFonts w:cs="Times New Roman"/>
          <w:szCs w:val="24"/>
        </w:rPr>
      </w:pPr>
      <w:r w:rsidRPr="00103515">
        <w:rPr>
          <w:rFonts w:cs="Times New Roman"/>
          <w:b/>
          <w:bCs/>
          <w:szCs w:val="24"/>
        </w:rPr>
        <w:t>Communication Devices:</w:t>
      </w:r>
      <w:r w:rsidRPr="00103515">
        <w:rPr>
          <w:rFonts w:cs="Times New Roman"/>
          <w:szCs w:val="24"/>
        </w:rPr>
        <w:t xml:space="preserve">  Cell phones, beepers, beeping watches, and personal communication devices are not allowed to be used during class time.  In addition, all hand-held PDA’s and game devices are not allowed.  Small talk and “side-bar” </w:t>
      </w:r>
      <w:r w:rsidRPr="00103515">
        <w:rPr>
          <w:rFonts w:cs="Times New Roman"/>
          <w:szCs w:val="24"/>
        </w:rPr>
        <w:lastRenderedPageBreak/>
        <w:t xml:space="preserve">conversations that do not relate to class discussions and course should be left for after class.  </w:t>
      </w:r>
    </w:p>
    <w:p w14:paraId="522F3BBA" w14:textId="77777777" w:rsidR="00514B45" w:rsidRPr="00103515" w:rsidRDefault="00514B45" w:rsidP="00514B45">
      <w:pPr>
        <w:pStyle w:val="ListParagraph"/>
        <w:spacing w:after="160" w:line="259" w:lineRule="auto"/>
        <w:rPr>
          <w:rFonts w:cs="Times New Roman"/>
          <w:szCs w:val="24"/>
        </w:rPr>
      </w:pPr>
      <w:r w:rsidRPr="00103515">
        <w:rPr>
          <w:rFonts w:cs="Times New Roman"/>
          <w:b/>
          <w:bCs/>
          <w:szCs w:val="24"/>
        </w:rPr>
        <w:t>Specific Management Requirement:</w:t>
      </w:r>
      <w:r w:rsidRPr="00103515">
        <w:rPr>
          <w:rFonts w:cs="Times New Roman"/>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  </w:t>
      </w:r>
    </w:p>
    <w:p w14:paraId="6CF9235D" w14:textId="2CCE86D8" w:rsidR="00514B45" w:rsidRDefault="00514B45" w:rsidP="00C8269B">
      <w:pPr>
        <w:widowControl w:val="0"/>
        <w:autoSpaceDE w:val="0"/>
        <w:autoSpaceDN w:val="0"/>
        <w:adjustRightInd w:val="0"/>
        <w:spacing w:after="0" w:line="240" w:lineRule="auto"/>
        <w:rPr>
          <w:rFonts w:eastAsia="Times New Roman" w:cs="Times New Roman"/>
          <w:b/>
          <w:szCs w:val="24"/>
        </w:rPr>
      </w:pPr>
    </w:p>
    <w:p w14:paraId="5550050B" w14:textId="77777777" w:rsidR="00514B45" w:rsidRPr="00103515" w:rsidRDefault="00514B45" w:rsidP="001912C7">
      <w:pPr>
        <w:spacing w:after="0" w:line="240" w:lineRule="auto"/>
        <w:ind w:left="720"/>
        <w:rPr>
          <w:rFonts w:cs="Times New Roman"/>
          <w:b/>
          <w:szCs w:val="24"/>
        </w:rPr>
      </w:pPr>
      <w:r w:rsidRPr="00103515">
        <w:rPr>
          <w:rFonts w:cs="Times New Roman"/>
          <w:b/>
          <w:szCs w:val="24"/>
        </w:rPr>
        <w:t xml:space="preserve">NAEYC Standards for Early Childhood Professional Preparation Addressed in Course: </w:t>
      </w:r>
    </w:p>
    <w:p w14:paraId="79DE47FE" w14:textId="77777777" w:rsidR="00514B45" w:rsidRPr="00103515" w:rsidRDefault="00514B45" w:rsidP="001912C7">
      <w:pPr>
        <w:spacing w:after="0" w:line="240" w:lineRule="auto"/>
        <w:ind w:firstLine="720"/>
        <w:rPr>
          <w:rFonts w:cs="Times New Roman"/>
          <w:bCs/>
          <w:i/>
          <w:iCs/>
          <w:szCs w:val="24"/>
        </w:rPr>
      </w:pPr>
      <w:r w:rsidRPr="00103515">
        <w:rPr>
          <w:rFonts w:eastAsia="Calibri" w:cs="Times New Roman"/>
          <w:bCs/>
          <w:i/>
          <w:iCs/>
          <w:szCs w:val="24"/>
        </w:rPr>
        <w:t>Standard 1. Promoting Child Development and Learning</w:t>
      </w:r>
    </w:p>
    <w:p w14:paraId="5F7CC2AC" w14:textId="77777777" w:rsidR="00514B45" w:rsidRPr="00103515" w:rsidRDefault="00514B45" w:rsidP="001912C7">
      <w:pPr>
        <w:spacing w:after="0" w:line="240" w:lineRule="auto"/>
        <w:ind w:firstLine="720"/>
        <w:rPr>
          <w:rFonts w:cs="Times New Roman"/>
          <w:bCs/>
          <w:i/>
          <w:iCs/>
          <w:szCs w:val="24"/>
        </w:rPr>
      </w:pPr>
      <w:r w:rsidRPr="00103515">
        <w:rPr>
          <w:rFonts w:cs="Times New Roman"/>
          <w:bCs/>
          <w:i/>
          <w:iCs/>
          <w:szCs w:val="24"/>
        </w:rPr>
        <w:t>Standard 2. Building Family and Community Relationships</w:t>
      </w:r>
    </w:p>
    <w:p w14:paraId="504533CC" w14:textId="77777777" w:rsidR="00514B45" w:rsidRPr="00103515" w:rsidRDefault="00514B45" w:rsidP="001912C7">
      <w:pPr>
        <w:spacing w:after="0" w:line="240" w:lineRule="auto"/>
        <w:ind w:firstLine="720"/>
        <w:rPr>
          <w:rFonts w:eastAsia="Calibri" w:cs="Times New Roman"/>
          <w:bCs/>
          <w:i/>
          <w:iCs/>
          <w:szCs w:val="24"/>
        </w:rPr>
      </w:pPr>
      <w:r w:rsidRPr="00103515">
        <w:rPr>
          <w:rFonts w:eastAsia="Calibri" w:cs="Times New Roman"/>
          <w:bCs/>
          <w:i/>
          <w:iCs/>
          <w:szCs w:val="24"/>
        </w:rPr>
        <w:t xml:space="preserve">Standard 3. Observing, Documenting, and Assessing to Support Young Children and </w:t>
      </w:r>
    </w:p>
    <w:p w14:paraId="09E107DB" w14:textId="77777777" w:rsidR="00514B45" w:rsidRPr="00103515" w:rsidRDefault="00514B45" w:rsidP="001912C7">
      <w:pPr>
        <w:spacing w:after="0" w:line="240" w:lineRule="auto"/>
        <w:ind w:firstLine="720"/>
        <w:rPr>
          <w:rFonts w:eastAsia="Calibri" w:cs="Times New Roman"/>
          <w:bCs/>
          <w:i/>
          <w:iCs/>
          <w:szCs w:val="24"/>
        </w:rPr>
      </w:pPr>
      <w:r w:rsidRPr="00103515">
        <w:rPr>
          <w:rFonts w:eastAsia="Calibri" w:cs="Times New Roman"/>
          <w:bCs/>
          <w:i/>
          <w:iCs/>
          <w:szCs w:val="24"/>
        </w:rPr>
        <w:t xml:space="preserve">                   Families</w:t>
      </w:r>
    </w:p>
    <w:p w14:paraId="18F721DF" w14:textId="77777777" w:rsidR="00514B45" w:rsidRPr="00103515" w:rsidRDefault="00514B45" w:rsidP="001912C7">
      <w:pPr>
        <w:spacing w:after="0" w:line="240" w:lineRule="auto"/>
        <w:ind w:firstLine="720"/>
        <w:rPr>
          <w:rFonts w:eastAsia="Calibri" w:cs="Times New Roman"/>
          <w:bCs/>
          <w:i/>
          <w:iCs/>
          <w:szCs w:val="24"/>
        </w:rPr>
      </w:pPr>
      <w:r w:rsidRPr="00103515">
        <w:rPr>
          <w:rFonts w:eastAsia="Calibri" w:cs="Times New Roman"/>
          <w:bCs/>
          <w:i/>
          <w:iCs/>
          <w:szCs w:val="24"/>
        </w:rPr>
        <w:t xml:space="preserve">Standard 4. Using Developmentally Effective Approaches to Connect with Children and </w:t>
      </w:r>
    </w:p>
    <w:p w14:paraId="5BDB1C29" w14:textId="77777777" w:rsidR="00514B45" w:rsidRPr="00103515" w:rsidRDefault="00514B45" w:rsidP="001912C7">
      <w:pPr>
        <w:spacing w:after="0" w:line="240" w:lineRule="auto"/>
        <w:ind w:firstLine="720"/>
        <w:rPr>
          <w:rFonts w:eastAsia="Calibri" w:cs="Times New Roman"/>
          <w:bCs/>
          <w:i/>
          <w:iCs/>
          <w:szCs w:val="24"/>
        </w:rPr>
      </w:pPr>
      <w:r w:rsidRPr="00103515">
        <w:rPr>
          <w:rFonts w:eastAsia="Calibri" w:cs="Times New Roman"/>
          <w:bCs/>
          <w:i/>
          <w:iCs/>
          <w:szCs w:val="24"/>
        </w:rPr>
        <w:t xml:space="preserve">                   Families</w:t>
      </w:r>
    </w:p>
    <w:p w14:paraId="7FD43AEA" w14:textId="77777777" w:rsidR="00514B45" w:rsidRPr="00103515" w:rsidRDefault="00514B45" w:rsidP="001912C7">
      <w:pPr>
        <w:spacing w:after="0" w:line="240" w:lineRule="auto"/>
        <w:ind w:firstLine="720"/>
        <w:rPr>
          <w:rFonts w:cs="Times New Roman"/>
          <w:szCs w:val="24"/>
        </w:rPr>
      </w:pPr>
      <w:r w:rsidRPr="00103515">
        <w:rPr>
          <w:rFonts w:eastAsia="Calibri" w:cs="Times New Roman"/>
          <w:bCs/>
          <w:i/>
          <w:iCs/>
          <w:szCs w:val="24"/>
        </w:rPr>
        <w:t>Standard 5.  Using Content Knowledge to Build Meaningful Curriculum</w:t>
      </w:r>
    </w:p>
    <w:p w14:paraId="0BE5240A" w14:textId="77777777" w:rsidR="00514B45" w:rsidRPr="00103515" w:rsidRDefault="00514B45" w:rsidP="001912C7">
      <w:pPr>
        <w:spacing w:after="0" w:line="240" w:lineRule="auto"/>
        <w:ind w:firstLine="720"/>
        <w:rPr>
          <w:rFonts w:cs="Times New Roman"/>
          <w:bCs/>
          <w:i/>
          <w:iCs/>
          <w:szCs w:val="24"/>
        </w:rPr>
      </w:pPr>
      <w:r w:rsidRPr="00103515">
        <w:rPr>
          <w:rFonts w:cs="Times New Roman"/>
          <w:bCs/>
          <w:i/>
          <w:iCs/>
          <w:szCs w:val="24"/>
        </w:rPr>
        <w:t>Standard 6. Becoming a Professional</w:t>
      </w:r>
    </w:p>
    <w:p w14:paraId="044DA357" w14:textId="38886AE2" w:rsidR="00F6743A" w:rsidRPr="005F57FF" w:rsidRDefault="001912C7" w:rsidP="00F6743A">
      <w:pPr>
        <w:pStyle w:val="NoSpacing"/>
        <w:rPr>
          <w:b/>
          <w:sz w:val="20"/>
          <w:szCs w:val="20"/>
        </w:rPr>
      </w:pPr>
      <w:r>
        <w:rPr>
          <w:b/>
          <w:sz w:val="20"/>
          <w:szCs w:val="20"/>
        </w:rPr>
        <w:t xml:space="preserve"> </w:t>
      </w:r>
    </w:p>
    <w:p w14:paraId="2984E359" w14:textId="77777777" w:rsidR="00C8269B" w:rsidRPr="00E87FB6" w:rsidRDefault="00C8269B" w:rsidP="00C8269B">
      <w:pPr>
        <w:pBdr>
          <w:bottom w:val="double" w:sz="6" w:space="1" w:color="auto"/>
        </w:pBdr>
        <w:spacing w:after="0" w:line="240" w:lineRule="auto"/>
        <w:rPr>
          <w:rFonts w:eastAsia="Times New Roman" w:cs="Times New Roman"/>
          <w:szCs w:val="24"/>
        </w:rPr>
      </w:pPr>
    </w:p>
    <w:p w14:paraId="6A12A752"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68A9D465" w14:textId="77777777" w:rsidR="00C8269B" w:rsidRPr="00EE21B9" w:rsidRDefault="00C8269B" w:rsidP="00C8269B">
      <w:pPr>
        <w:rPr>
          <w:b/>
        </w:rPr>
      </w:pPr>
      <w:r w:rsidRPr="00EE21B9">
        <w:rPr>
          <w:b/>
        </w:rPr>
        <w:t>SYLLABUS TEMPLATE KEY</w:t>
      </w:r>
    </w:p>
    <w:p w14:paraId="5B017FDD" w14:textId="1B687509" w:rsidR="00C8269B" w:rsidRPr="00EE21B9" w:rsidRDefault="00C8269B" w:rsidP="001912C7">
      <w:pPr>
        <w:pStyle w:val="FootnoteText"/>
        <w:rPr>
          <w:rFonts w:cs="Times New Roman"/>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r w:rsidRPr="00EE21B9">
        <w:rPr>
          <w:rFonts w:cs="Times New Roman"/>
        </w:rPr>
        <w:br/>
      </w:r>
      <w:r w:rsidRPr="00EE21B9">
        <w:rPr>
          <w:b/>
        </w:rPr>
        <w:t>**</w:t>
      </w:r>
      <w:r w:rsidRPr="00EE21B9">
        <w:rPr>
          <w:rFonts w:cs="Times New Roman"/>
        </w:rPr>
        <w:t xml:space="preserve"> Any alteration or addition </w:t>
      </w:r>
      <w:r w:rsidRPr="00EE21B9">
        <w:rPr>
          <w:rFonts w:cs="Times New Roman"/>
          <w:u w:val="single"/>
        </w:rPr>
        <w:t>must be approved by the Curriculum Committee</w:t>
      </w:r>
    </w:p>
    <w:p w14:paraId="0F7E9BDB" w14:textId="42E90A51" w:rsidR="00910FA6" w:rsidRDefault="00C8269B" w:rsidP="001912C7">
      <w:pPr>
        <w:pStyle w:val="FootnoteText"/>
      </w:pP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sectPr w:rsidR="00910FA6" w:rsidSect="00466523">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23679" w14:textId="77777777" w:rsidR="00066322" w:rsidRDefault="00066322" w:rsidP="00466523">
      <w:pPr>
        <w:spacing w:after="0" w:line="240" w:lineRule="auto"/>
      </w:pPr>
      <w:r>
        <w:separator/>
      </w:r>
    </w:p>
  </w:endnote>
  <w:endnote w:type="continuationSeparator" w:id="0">
    <w:p w14:paraId="369D7D8D" w14:textId="77777777" w:rsidR="00066322" w:rsidRDefault="00066322" w:rsidP="0046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249D6" w14:textId="77777777" w:rsidR="00066322" w:rsidRDefault="00066322" w:rsidP="00466523">
      <w:pPr>
        <w:spacing w:after="0" w:line="240" w:lineRule="auto"/>
      </w:pPr>
      <w:r>
        <w:separator/>
      </w:r>
    </w:p>
  </w:footnote>
  <w:footnote w:type="continuationSeparator" w:id="0">
    <w:p w14:paraId="5CA663F9" w14:textId="77777777" w:rsidR="00066322" w:rsidRDefault="00066322" w:rsidP="00466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9D534" w14:textId="06179FCF" w:rsidR="00466523" w:rsidRDefault="00466523">
    <w:pPr>
      <w:pStyle w:val="Header"/>
      <w:rPr>
        <w:sz w:val="20"/>
        <w:szCs w:val="20"/>
      </w:rPr>
    </w:pPr>
    <w:r>
      <w:rPr>
        <w:sz w:val="20"/>
        <w:szCs w:val="20"/>
      </w:rPr>
      <w:t>EDUC 2219 – Infant/Toddler Care and Education</w:t>
    </w:r>
  </w:p>
  <w:p w14:paraId="535A762B" w14:textId="4AF85981" w:rsidR="00466523" w:rsidRPr="00466523" w:rsidRDefault="00466523">
    <w:pPr>
      <w:pStyle w:val="Header"/>
      <w:rPr>
        <w:sz w:val="20"/>
        <w:szCs w:val="20"/>
      </w:rPr>
    </w:pPr>
    <w:r w:rsidRPr="00466523">
      <w:rPr>
        <w:sz w:val="20"/>
        <w:szCs w:val="20"/>
      </w:rPr>
      <w:t xml:space="preserve">Page </w:t>
    </w:r>
    <w:r w:rsidRPr="00466523">
      <w:rPr>
        <w:b/>
        <w:bCs/>
        <w:sz w:val="20"/>
        <w:szCs w:val="20"/>
      </w:rPr>
      <w:fldChar w:fldCharType="begin"/>
    </w:r>
    <w:r w:rsidRPr="00466523">
      <w:rPr>
        <w:b/>
        <w:bCs/>
        <w:sz w:val="20"/>
        <w:szCs w:val="20"/>
      </w:rPr>
      <w:instrText xml:space="preserve"> PAGE  \* Arabic  \* MERGEFORMAT </w:instrText>
    </w:r>
    <w:r w:rsidRPr="00466523">
      <w:rPr>
        <w:b/>
        <w:bCs/>
        <w:sz w:val="20"/>
        <w:szCs w:val="20"/>
      </w:rPr>
      <w:fldChar w:fldCharType="separate"/>
    </w:r>
    <w:r w:rsidR="00266738">
      <w:rPr>
        <w:b/>
        <w:bCs/>
        <w:noProof/>
        <w:sz w:val="20"/>
        <w:szCs w:val="20"/>
      </w:rPr>
      <w:t>13</w:t>
    </w:r>
    <w:r w:rsidRPr="00466523">
      <w:rPr>
        <w:b/>
        <w:bCs/>
        <w:sz w:val="20"/>
        <w:szCs w:val="20"/>
      </w:rPr>
      <w:fldChar w:fldCharType="end"/>
    </w:r>
    <w:r w:rsidRPr="00466523">
      <w:rPr>
        <w:sz w:val="20"/>
        <w:szCs w:val="20"/>
      </w:rPr>
      <w:t xml:space="preserve"> of </w:t>
    </w:r>
    <w:r w:rsidRPr="00466523">
      <w:rPr>
        <w:b/>
        <w:bCs/>
        <w:sz w:val="20"/>
        <w:szCs w:val="20"/>
      </w:rPr>
      <w:fldChar w:fldCharType="begin"/>
    </w:r>
    <w:r w:rsidRPr="00466523">
      <w:rPr>
        <w:b/>
        <w:bCs/>
        <w:sz w:val="20"/>
        <w:szCs w:val="20"/>
      </w:rPr>
      <w:instrText xml:space="preserve"> NUMPAGES  \* Arabic  \* MERGEFORMAT </w:instrText>
    </w:r>
    <w:r w:rsidRPr="00466523">
      <w:rPr>
        <w:b/>
        <w:bCs/>
        <w:sz w:val="20"/>
        <w:szCs w:val="20"/>
      </w:rPr>
      <w:fldChar w:fldCharType="separate"/>
    </w:r>
    <w:r w:rsidR="00266738">
      <w:rPr>
        <w:b/>
        <w:bCs/>
        <w:noProof/>
        <w:sz w:val="20"/>
        <w:szCs w:val="20"/>
      </w:rPr>
      <w:t>13</w:t>
    </w:r>
    <w:r w:rsidRPr="00466523">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A312" w14:textId="4528EFF2" w:rsidR="00466523" w:rsidRDefault="00466523">
    <w:pPr>
      <w:pStyle w:val="Header"/>
      <w:rPr>
        <w:sz w:val="20"/>
        <w:szCs w:val="20"/>
      </w:rPr>
    </w:pPr>
    <w:r>
      <w:rPr>
        <w:noProof/>
      </w:rPr>
      <w:drawing>
        <wp:anchor distT="0" distB="0" distL="114300" distR="114300" simplePos="0" relativeHeight="251659264" behindDoc="1" locked="0" layoutInCell="1" allowOverlap="1" wp14:anchorId="09889503" wp14:editId="70DAE2EC">
          <wp:simplePos x="0" y="0"/>
          <wp:positionH relativeFrom="column">
            <wp:posOffset>0</wp:posOffset>
          </wp:positionH>
          <wp:positionV relativeFrom="paragraph">
            <wp:posOffset>-365760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Curri</w:t>
    </w:r>
    <w:r w:rsidR="00266738">
      <w:rPr>
        <w:sz w:val="20"/>
        <w:szCs w:val="20"/>
      </w:rPr>
      <w:t xml:space="preserve">culum Committee – </w:t>
    </w:r>
    <w:r w:rsidR="002C7268">
      <w:rPr>
        <w:sz w:val="20"/>
        <w:szCs w:val="20"/>
      </w:rPr>
      <w:t>September</w:t>
    </w:r>
    <w:r w:rsidR="00266738">
      <w:rPr>
        <w:sz w:val="20"/>
        <w:szCs w:val="20"/>
      </w:rPr>
      <w:t xml:space="preserve"> 2023</w:t>
    </w:r>
  </w:p>
  <w:p w14:paraId="6F41D00D" w14:textId="3AB21043" w:rsidR="00466523" w:rsidRDefault="00466523">
    <w:pPr>
      <w:pStyle w:val="Header"/>
      <w:rPr>
        <w:sz w:val="20"/>
        <w:szCs w:val="20"/>
      </w:rPr>
    </w:pPr>
    <w:r>
      <w:rPr>
        <w:sz w:val="20"/>
        <w:szCs w:val="20"/>
      </w:rPr>
      <w:t>EDUC 2219 Infant/Toddler Care and Education</w:t>
    </w:r>
  </w:p>
  <w:p w14:paraId="5C26A7D0" w14:textId="7AC74906" w:rsidR="00466523" w:rsidRDefault="00466523">
    <w:pPr>
      <w:pStyle w:val="Header"/>
    </w:pPr>
    <w:r w:rsidRPr="00466523">
      <w:rPr>
        <w:sz w:val="20"/>
        <w:szCs w:val="20"/>
      </w:rPr>
      <w:t xml:space="preserve">Page </w:t>
    </w:r>
    <w:r w:rsidRPr="00466523">
      <w:rPr>
        <w:b/>
        <w:bCs/>
        <w:sz w:val="20"/>
        <w:szCs w:val="20"/>
      </w:rPr>
      <w:fldChar w:fldCharType="begin"/>
    </w:r>
    <w:r w:rsidRPr="00466523">
      <w:rPr>
        <w:b/>
        <w:bCs/>
        <w:sz w:val="20"/>
        <w:szCs w:val="20"/>
      </w:rPr>
      <w:instrText xml:space="preserve"> PAGE  \* Arabic  \* MERGEFORMAT </w:instrText>
    </w:r>
    <w:r w:rsidRPr="00466523">
      <w:rPr>
        <w:b/>
        <w:bCs/>
        <w:sz w:val="20"/>
        <w:szCs w:val="20"/>
      </w:rPr>
      <w:fldChar w:fldCharType="separate"/>
    </w:r>
    <w:r w:rsidR="00266738">
      <w:rPr>
        <w:b/>
        <w:bCs/>
        <w:noProof/>
        <w:sz w:val="20"/>
        <w:szCs w:val="20"/>
      </w:rPr>
      <w:t>1</w:t>
    </w:r>
    <w:r w:rsidRPr="00466523">
      <w:rPr>
        <w:b/>
        <w:bCs/>
        <w:sz w:val="20"/>
        <w:szCs w:val="20"/>
      </w:rPr>
      <w:fldChar w:fldCharType="end"/>
    </w:r>
    <w:r w:rsidRPr="00466523">
      <w:rPr>
        <w:sz w:val="20"/>
        <w:szCs w:val="20"/>
      </w:rPr>
      <w:t xml:space="preserve"> of </w:t>
    </w:r>
    <w:r w:rsidRPr="00466523">
      <w:rPr>
        <w:b/>
        <w:bCs/>
        <w:sz w:val="20"/>
        <w:szCs w:val="20"/>
      </w:rPr>
      <w:fldChar w:fldCharType="begin"/>
    </w:r>
    <w:r w:rsidRPr="00466523">
      <w:rPr>
        <w:b/>
        <w:bCs/>
        <w:sz w:val="20"/>
        <w:szCs w:val="20"/>
      </w:rPr>
      <w:instrText xml:space="preserve"> NUMPAGES  \* Arabic  \* MERGEFORMAT </w:instrText>
    </w:r>
    <w:r w:rsidRPr="00466523">
      <w:rPr>
        <w:b/>
        <w:bCs/>
        <w:sz w:val="20"/>
        <w:szCs w:val="20"/>
      </w:rPr>
      <w:fldChar w:fldCharType="separate"/>
    </w:r>
    <w:r w:rsidR="00266738">
      <w:rPr>
        <w:b/>
        <w:bCs/>
        <w:noProof/>
        <w:sz w:val="20"/>
        <w:szCs w:val="20"/>
      </w:rPr>
      <w:t>13</w:t>
    </w:r>
    <w:r w:rsidRPr="00466523">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7A42"/>
    <w:multiLevelType w:val="hybridMultilevel"/>
    <w:tmpl w:val="111267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952DE"/>
    <w:multiLevelType w:val="hybridMultilevel"/>
    <w:tmpl w:val="B7A6D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63E3F"/>
    <w:multiLevelType w:val="hybridMultilevel"/>
    <w:tmpl w:val="7EC031E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091362"/>
    <w:multiLevelType w:val="hybridMultilevel"/>
    <w:tmpl w:val="92B6D0C8"/>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CC67C8C"/>
    <w:multiLevelType w:val="hybridMultilevel"/>
    <w:tmpl w:val="D2327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93EDD"/>
    <w:multiLevelType w:val="hybridMultilevel"/>
    <w:tmpl w:val="A470039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4D2323"/>
    <w:multiLevelType w:val="hybridMultilevel"/>
    <w:tmpl w:val="3816EF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6438B5"/>
    <w:multiLevelType w:val="hybridMultilevel"/>
    <w:tmpl w:val="0C7E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F29FC"/>
    <w:multiLevelType w:val="hybridMultilevel"/>
    <w:tmpl w:val="05C6D082"/>
    <w:lvl w:ilvl="0" w:tplc="A59A9552">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C72E9D"/>
    <w:multiLevelType w:val="hybridMultilevel"/>
    <w:tmpl w:val="7C80A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25124"/>
    <w:multiLevelType w:val="hybridMultilevel"/>
    <w:tmpl w:val="39388872"/>
    <w:lvl w:ilvl="0" w:tplc="D5A6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B559C7"/>
    <w:multiLevelType w:val="hybridMultilevel"/>
    <w:tmpl w:val="FD94CE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A120D5"/>
    <w:multiLevelType w:val="hybridMultilevel"/>
    <w:tmpl w:val="74FEA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81467"/>
    <w:multiLevelType w:val="hybridMultilevel"/>
    <w:tmpl w:val="F2567F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B14647"/>
    <w:multiLevelType w:val="hybridMultilevel"/>
    <w:tmpl w:val="FE968E02"/>
    <w:lvl w:ilvl="0" w:tplc="92A2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D15818"/>
    <w:multiLevelType w:val="hybridMultilevel"/>
    <w:tmpl w:val="BF8AB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01B09"/>
    <w:multiLevelType w:val="hybridMultilevel"/>
    <w:tmpl w:val="DC66BD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5A54E9"/>
    <w:multiLevelType w:val="hybridMultilevel"/>
    <w:tmpl w:val="0A48BE04"/>
    <w:lvl w:ilvl="0" w:tplc="3C20FB4C">
      <w:start w:val="1"/>
      <w:numFmt w:val="decimal"/>
      <w:lvlText w:val="%1."/>
      <w:lvlJc w:val="left"/>
      <w:pPr>
        <w:tabs>
          <w:tab w:val="num" w:pos="2520"/>
        </w:tabs>
        <w:ind w:left="2520" w:hanging="72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565D7E20"/>
    <w:multiLevelType w:val="hybridMultilevel"/>
    <w:tmpl w:val="18B6518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C211D40"/>
    <w:multiLevelType w:val="hybridMultilevel"/>
    <w:tmpl w:val="C1A2E2B4"/>
    <w:lvl w:ilvl="0" w:tplc="D584AD66">
      <w:start w:val="1"/>
      <w:numFmt w:val="bullet"/>
      <w:suff w:val="space"/>
      <w:lvlText w:val=""/>
      <w:lvlJc w:val="left"/>
      <w:pPr>
        <w:ind w:left="720" w:firstLine="72"/>
      </w:pPr>
      <w:rPr>
        <w:rFonts w:ascii="Wingdings" w:hAnsi="Wingdings" w:hint="default"/>
        <w:spacing w:val="26"/>
        <w:w w:val="100"/>
        <w:position w:val="0"/>
      </w:rPr>
    </w:lvl>
    <w:lvl w:ilvl="1" w:tplc="04090003" w:tentative="1">
      <w:start w:val="1"/>
      <w:numFmt w:val="bullet"/>
      <w:lvlText w:val="o"/>
      <w:lvlJc w:val="left"/>
      <w:pPr>
        <w:ind w:left="1944" w:hanging="360"/>
      </w:pPr>
      <w:rPr>
        <w:rFonts w:ascii="Courier New" w:hAnsi="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60D17ACA"/>
    <w:multiLevelType w:val="hybridMultilevel"/>
    <w:tmpl w:val="F43E74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8B70E2"/>
    <w:multiLevelType w:val="hybridMultilevel"/>
    <w:tmpl w:val="BB540F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7C77C1"/>
    <w:multiLevelType w:val="hybridMultilevel"/>
    <w:tmpl w:val="0D7A5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1A1D61"/>
    <w:multiLevelType w:val="hybridMultilevel"/>
    <w:tmpl w:val="2EE6A2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AE2D8F"/>
    <w:multiLevelType w:val="hybridMultilevel"/>
    <w:tmpl w:val="07B037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0"/>
  </w:num>
  <w:num w:numId="4">
    <w:abstractNumId w:val="14"/>
  </w:num>
  <w:num w:numId="5">
    <w:abstractNumId w:val="8"/>
  </w:num>
  <w:num w:numId="6">
    <w:abstractNumId w:val="18"/>
  </w:num>
  <w:num w:numId="7">
    <w:abstractNumId w:val="9"/>
  </w:num>
  <w:num w:numId="8">
    <w:abstractNumId w:val="5"/>
  </w:num>
  <w:num w:numId="9">
    <w:abstractNumId w:val="4"/>
  </w:num>
  <w:num w:numId="10">
    <w:abstractNumId w:val="0"/>
  </w:num>
  <w:num w:numId="11">
    <w:abstractNumId w:val="20"/>
  </w:num>
  <w:num w:numId="12">
    <w:abstractNumId w:val="6"/>
  </w:num>
  <w:num w:numId="13">
    <w:abstractNumId w:val="11"/>
  </w:num>
  <w:num w:numId="14">
    <w:abstractNumId w:val="12"/>
  </w:num>
  <w:num w:numId="15">
    <w:abstractNumId w:val="1"/>
  </w:num>
  <w:num w:numId="16">
    <w:abstractNumId w:val="22"/>
  </w:num>
  <w:num w:numId="17">
    <w:abstractNumId w:val="15"/>
  </w:num>
  <w:num w:numId="18">
    <w:abstractNumId w:val="3"/>
  </w:num>
  <w:num w:numId="19">
    <w:abstractNumId w:val="24"/>
  </w:num>
  <w:num w:numId="20">
    <w:abstractNumId w:val="16"/>
  </w:num>
  <w:num w:numId="21">
    <w:abstractNumId w:val="19"/>
  </w:num>
  <w:num w:numId="22">
    <w:abstractNumId w:val="21"/>
  </w:num>
  <w:num w:numId="23">
    <w:abstractNumId w:val="23"/>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62F5B"/>
    <w:rsid w:val="00066322"/>
    <w:rsid w:val="00136FA3"/>
    <w:rsid w:val="001912C7"/>
    <w:rsid w:val="001D7DF5"/>
    <w:rsid w:val="00204CC2"/>
    <w:rsid w:val="00266738"/>
    <w:rsid w:val="002C7268"/>
    <w:rsid w:val="003F45A5"/>
    <w:rsid w:val="00401ABD"/>
    <w:rsid w:val="00404BFF"/>
    <w:rsid w:val="00441748"/>
    <w:rsid w:val="00466523"/>
    <w:rsid w:val="004A4F02"/>
    <w:rsid w:val="004D1AEE"/>
    <w:rsid w:val="004F0F74"/>
    <w:rsid w:val="00514B45"/>
    <w:rsid w:val="0060047A"/>
    <w:rsid w:val="006B7BC9"/>
    <w:rsid w:val="0070650F"/>
    <w:rsid w:val="00707B51"/>
    <w:rsid w:val="007E5004"/>
    <w:rsid w:val="008B4204"/>
    <w:rsid w:val="008C6B8F"/>
    <w:rsid w:val="00910FA6"/>
    <w:rsid w:val="00A04D55"/>
    <w:rsid w:val="00A34D8F"/>
    <w:rsid w:val="00A44F87"/>
    <w:rsid w:val="00A80C36"/>
    <w:rsid w:val="00A86263"/>
    <w:rsid w:val="00AC0EA9"/>
    <w:rsid w:val="00AE6BA6"/>
    <w:rsid w:val="00B45A92"/>
    <w:rsid w:val="00C37036"/>
    <w:rsid w:val="00C8269B"/>
    <w:rsid w:val="00CA0EEE"/>
    <w:rsid w:val="00D02D3E"/>
    <w:rsid w:val="00D16647"/>
    <w:rsid w:val="00E317A5"/>
    <w:rsid w:val="00F01190"/>
    <w:rsid w:val="00F22AF9"/>
    <w:rsid w:val="00F6743A"/>
    <w:rsid w:val="00F8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rsid w:val="00C8269B"/>
    <w:rPr>
      <w:rFonts w:ascii="Times New Roman" w:hAnsi="Times New Roman"/>
      <w:sz w:val="20"/>
      <w:szCs w:val="20"/>
    </w:rPr>
  </w:style>
  <w:style w:type="paragraph" w:customStyle="1" w:styleId="xmsonormal">
    <w:name w:val="x_msonormal"/>
    <w:basedOn w:val="Normal"/>
    <w:rsid w:val="00B45A92"/>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unhideWhenUsed/>
    <w:rsid w:val="00466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523"/>
    <w:rPr>
      <w:rFonts w:ascii="Times New Roman" w:hAnsi="Times New Roman"/>
      <w:sz w:val="24"/>
    </w:rPr>
  </w:style>
  <w:style w:type="paragraph" w:styleId="NormalWeb">
    <w:name w:val="Normal (Web)"/>
    <w:basedOn w:val="Normal"/>
    <w:uiPriority w:val="99"/>
    <w:unhideWhenUsed/>
    <w:rsid w:val="004A4F0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4A4F02"/>
    <w:rPr>
      <w:color w:val="0000FF"/>
      <w:u w:val="single"/>
    </w:rPr>
  </w:style>
  <w:style w:type="paragraph" w:styleId="BodyText">
    <w:name w:val="Body Text"/>
    <w:basedOn w:val="Normal"/>
    <w:link w:val="BodyTextChar"/>
    <w:uiPriority w:val="1"/>
    <w:qFormat/>
    <w:rsid w:val="00F22AF9"/>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F22A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87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ll21@ssc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F574F-9D36-40F7-85B0-90AB4EB0D8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939A50-1EA1-4E02-9A8F-E8CEACBC77D8}">
  <ds:schemaRefs>
    <ds:schemaRef ds:uri="http://schemas.microsoft.com/sharepoint/v3/contenttype/forms"/>
  </ds:schemaRefs>
</ds:datastoreItem>
</file>

<file path=customXml/itemProps3.xml><?xml version="1.0" encoding="utf-8"?>
<ds:datastoreItem xmlns:ds="http://schemas.openxmlformats.org/officeDocument/2006/customXml" ds:itemID="{A7E61F0B-C232-4F1E-A914-DD918FA6E5CD}"/>
</file>

<file path=docProps/app.xml><?xml version="1.0" encoding="utf-8"?>
<Properties xmlns="http://schemas.openxmlformats.org/officeDocument/2006/extended-properties" xmlns:vt="http://schemas.openxmlformats.org/officeDocument/2006/docPropsVTypes">
  <Template>Normal</Template>
  <TotalTime>1</TotalTime>
  <Pages>13</Pages>
  <Words>3065</Words>
  <Characters>17473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3</cp:revision>
  <cp:lastPrinted>2021-09-20T20:49:00Z</cp:lastPrinted>
  <dcterms:created xsi:type="dcterms:W3CDTF">2023-09-11T02:38:00Z</dcterms:created>
  <dcterms:modified xsi:type="dcterms:W3CDTF">2023-09-18T13:07:00Z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e476a14b49f39f00fdeb4708d18d62a37a4835412aa029ea5873d52ee7bbe58d</vt:lpwstr>
  </property>
</Properties>
</file>